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D9" w:rsidRPr="00236BE4" w:rsidRDefault="00F67ED9" w:rsidP="00F67ED9">
      <w:pPr>
        <w:spacing w:after="0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rPr>
          <w:rFonts w:eastAsia="Calibri" w:cs="Times New Roman"/>
          <w:b/>
          <w:szCs w:val="28"/>
        </w:rPr>
        <w:sectPr w:rsidR="00F67ED9" w:rsidRPr="00236BE4" w:rsidSect="00F837C8">
          <w:type w:val="continuous"/>
          <w:pgSz w:w="11906" w:h="16838"/>
          <w:pgMar w:top="709" w:right="850" w:bottom="1134" w:left="1843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92"/>
        <w:gridCol w:w="3538"/>
      </w:tblGrid>
      <w:tr w:rsidR="0035183B" w:rsidTr="009C1F59">
        <w:trPr>
          <w:jc w:val="center"/>
        </w:trPr>
        <w:tc>
          <w:tcPr>
            <w:tcW w:w="7566" w:type="dxa"/>
            <w:hideMark/>
          </w:tcPr>
          <w:p w:rsidR="0035183B" w:rsidRDefault="0035183B" w:rsidP="009C1F59">
            <w:pPr>
              <w:spacing w:after="0"/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982" w:type="dxa"/>
            <w:hideMark/>
          </w:tcPr>
          <w:p w:rsidR="0035183B" w:rsidRDefault="0035183B" w:rsidP="009C1F59">
            <w:pPr>
              <w:spacing w:after="0"/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  <w:t>УТВЕРЖДАЮ</w:t>
            </w:r>
          </w:p>
          <w:p w:rsidR="0035183B" w:rsidRDefault="00263F61" w:rsidP="009C1F59">
            <w:pPr>
              <w:spacing w:after="0"/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  <w:t>И.о. д</w:t>
            </w:r>
            <w:r w:rsidR="0035183B"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  <w:t>иректор</w:t>
            </w:r>
            <w:r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  <w:t>а</w:t>
            </w:r>
            <w:r w:rsidR="0035183B"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  <w:t xml:space="preserve"> УМЦ РО</w:t>
            </w:r>
          </w:p>
          <w:p w:rsidR="0035183B" w:rsidRDefault="0035183B" w:rsidP="009C1F59">
            <w:pPr>
              <w:spacing w:after="0"/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  <w:t>Карагандинской области</w:t>
            </w:r>
          </w:p>
          <w:p w:rsidR="0035183B" w:rsidRDefault="0035183B" w:rsidP="009C1F59">
            <w:pPr>
              <w:spacing w:after="0"/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  <w:t xml:space="preserve">__________ </w:t>
            </w:r>
            <w:r w:rsidR="00263F61" w:rsidRPr="00263F61"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  <w:t xml:space="preserve">Б.Х.Абдикерова </w:t>
            </w:r>
            <w:r>
              <w:rPr>
                <w:rFonts w:eastAsia="Calibri" w:cs="Times New Roman"/>
                <w:b/>
                <w:noProof/>
                <w:sz w:val="24"/>
                <w:szCs w:val="24"/>
                <w:lang w:val="kk-KZ"/>
              </w:rPr>
              <w:t>«___» _______ 2020 год</w:t>
            </w:r>
          </w:p>
        </w:tc>
      </w:tr>
    </w:tbl>
    <w:p w:rsidR="0035183B" w:rsidRDefault="0035183B" w:rsidP="0035183B"/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 w:line="276" w:lineRule="auto"/>
        <w:jc w:val="center"/>
        <w:rPr>
          <w:rFonts w:cs="Times New Roman"/>
          <w:b/>
          <w:szCs w:val="28"/>
        </w:rPr>
      </w:pPr>
      <w:r w:rsidRPr="00236BE4">
        <w:rPr>
          <w:rFonts w:cs="Times New Roman"/>
          <w:b/>
          <w:szCs w:val="28"/>
        </w:rPr>
        <w:t>ПРОЕКТ</w:t>
      </w:r>
    </w:p>
    <w:p w:rsidR="00F67ED9" w:rsidRPr="00236BE4" w:rsidRDefault="00F67ED9" w:rsidP="00F67ED9">
      <w:pPr>
        <w:spacing w:after="0" w:line="276" w:lineRule="auto"/>
        <w:jc w:val="center"/>
        <w:rPr>
          <w:rFonts w:cs="Times New Roman"/>
          <w:b/>
          <w:szCs w:val="28"/>
        </w:rPr>
      </w:pPr>
      <w:r w:rsidRPr="00236BE4">
        <w:rPr>
          <w:rFonts w:cs="Times New Roman"/>
          <w:b/>
          <w:szCs w:val="28"/>
        </w:rPr>
        <w:t>«</w:t>
      </w:r>
      <w:r w:rsidR="00BC4AEF" w:rsidRPr="00BC4AEF">
        <w:rPr>
          <w:rFonts w:cs="Times New Roman"/>
          <w:b/>
          <w:szCs w:val="28"/>
          <w:lang w:val="kk-KZ"/>
        </w:rPr>
        <w:t>GeoInfo навигатор</w:t>
      </w:r>
      <w:r w:rsidRPr="00236BE4">
        <w:rPr>
          <w:rFonts w:cs="Times New Roman"/>
          <w:b/>
          <w:szCs w:val="28"/>
        </w:rPr>
        <w:t>»</w:t>
      </w:r>
    </w:p>
    <w:p w:rsidR="00F67ED9" w:rsidRPr="00236BE4" w:rsidRDefault="00C059DA" w:rsidP="00F67ED9">
      <w:pPr>
        <w:spacing w:after="0"/>
        <w:jc w:val="center"/>
        <w:rPr>
          <w:rFonts w:eastAsia="Calibri" w:cs="Times New Roman"/>
          <w:b/>
          <w:szCs w:val="28"/>
        </w:rPr>
      </w:pPr>
      <w:r>
        <w:rPr>
          <w:rFonts w:cs="Times New Roman"/>
          <w:b/>
          <w:szCs w:val="28"/>
        </w:rPr>
        <w:t>1</w:t>
      </w:r>
      <w:r w:rsidR="009D656A">
        <w:rPr>
          <w:rFonts w:cs="Times New Roman"/>
          <w:b/>
          <w:szCs w:val="28"/>
        </w:rPr>
        <w:t xml:space="preserve"> этап </w:t>
      </w: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BB0B05" w:rsidRDefault="00BB0B05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BB0B05" w:rsidRDefault="00BB0B05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BB0B05" w:rsidRDefault="00BB0B05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35183B" w:rsidRDefault="0035183B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35183B" w:rsidRDefault="0035183B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35183B" w:rsidRDefault="0035183B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35183B" w:rsidRDefault="0035183B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35183B" w:rsidRDefault="0035183B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35183B" w:rsidRDefault="0035183B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35183B" w:rsidRDefault="0035183B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35183B" w:rsidRPr="00236BE4" w:rsidRDefault="0035183B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F67ED9" w:rsidP="00F67ED9">
      <w:pPr>
        <w:spacing w:after="0"/>
        <w:jc w:val="center"/>
        <w:rPr>
          <w:rFonts w:eastAsia="Calibri" w:cs="Times New Roman"/>
          <w:b/>
          <w:szCs w:val="28"/>
        </w:rPr>
      </w:pPr>
    </w:p>
    <w:p w:rsidR="00F67ED9" w:rsidRPr="00236BE4" w:rsidRDefault="00C059DA" w:rsidP="00F67ED9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КАРАГАНДА 2020</w:t>
      </w:r>
      <w:r w:rsidR="00F67ED9" w:rsidRPr="00236BE4">
        <w:rPr>
          <w:rFonts w:eastAsia="Calibri" w:cs="Times New Roman"/>
          <w:b/>
          <w:szCs w:val="28"/>
        </w:rPr>
        <w:br w:type="page"/>
      </w:r>
    </w:p>
    <w:p w:rsidR="00710519" w:rsidRPr="00236BE4" w:rsidRDefault="00710519" w:rsidP="00687CF4">
      <w:pPr>
        <w:ind w:right="-567"/>
        <w:jc w:val="center"/>
        <w:rPr>
          <w:rFonts w:eastAsia="Calibri" w:cs="Times New Roman"/>
          <w:b/>
          <w:szCs w:val="28"/>
        </w:rPr>
        <w:sectPr w:rsidR="00710519" w:rsidRPr="00236BE4" w:rsidSect="002D3A17">
          <w:type w:val="continuous"/>
          <w:pgSz w:w="11906" w:h="16838"/>
          <w:pgMar w:top="851" w:right="1416" w:bottom="851" w:left="1276" w:header="708" w:footer="708" w:gutter="0"/>
          <w:cols w:space="708"/>
          <w:docGrid w:linePitch="360"/>
        </w:sectPr>
      </w:pPr>
    </w:p>
    <w:p w:rsidR="00A92EA1" w:rsidRPr="0035183B" w:rsidRDefault="00A92EA1" w:rsidP="00A92EA1">
      <w:pPr>
        <w:spacing w:after="160" w:line="256" w:lineRule="auto"/>
        <w:jc w:val="center"/>
        <w:rPr>
          <w:rFonts w:eastAsia="Times New Roman" w:cs="Times New Roman"/>
          <w:b/>
          <w:sz w:val="24"/>
          <w:szCs w:val="24"/>
        </w:rPr>
      </w:pPr>
      <w:r w:rsidRPr="0035183B">
        <w:rPr>
          <w:rFonts w:eastAsia="Times New Roman" w:cs="Times New Roman"/>
          <w:b/>
          <w:sz w:val="24"/>
          <w:szCs w:val="24"/>
        </w:rPr>
        <w:lastRenderedPageBreak/>
        <w:t>ПАСПОРТ ПРОЕКТА</w:t>
      </w:r>
    </w:p>
    <w:p w:rsidR="00A92EA1" w:rsidRPr="0035183B" w:rsidRDefault="00A92EA1" w:rsidP="00A92EA1">
      <w:pPr>
        <w:spacing w:after="0"/>
        <w:ind w:firstLine="708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229" w:type="dxa"/>
          </w:tcPr>
          <w:p w:rsidR="00A92EA1" w:rsidRPr="0035183B" w:rsidRDefault="00A92EA1" w:rsidP="000971ED">
            <w:pPr>
              <w:tabs>
                <w:tab w:val="left" w:pos="1985"/>
              </w:tabs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35183B">
              <w:rPr>
                <w:rFonts w:cs="Times New Roman"/>
                <w:sz w:val="24"/>
                <w:szCs w:val="24"/>
              </w:rPr>
              <w:t>Педагогический проект «</w:t>
            </w:r>
            <w:proofErr w:type="spellStart"/>
            <w:r w:rsidRPr="0035183B">
              <w:rPr>
                <w:rFonts w:cs="Times New Roman"/>
                <w:sz w:val="24"/>
                <w:szCs w:val="24"/>
              </w:rPr>
              <w:t>GeoInfo</w:t>
            </w:r>
            <w:proofErr w:type="spellEnd"/>
            <w:r w:rsidRPr="0035183B">
              <w:rPr>
                <w:rFonts w:cs="Times New Roman"/>
                <w:sz w:val="24"/>
                <w:szCs w:val="24"/>
              </w:rPr>
              <w:t xml:space="preserve"> навигатор» </w:t>
            </w:r>
            <w:r w:rsidRPr="0035183B">
              <w:rPr>
                <w:rFonts w:cs="Times New Roman"/>
                <w:sz w:val="24"/>
                <w:szCs w:val="24"/>
                <w:lang w:val="kk-KZ"/>
              </w:rPr>
              <w:t>для учителей истории и географии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7229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 xml:space="preserve">Управление образования Карагандинской области </w:t>
            </w:r>
          </w:p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Учебно-методический центр  развития образования Карагандинской области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Дата и основание принятия решения о разработке и реализации проекта</w:t>
            </w:r>
          </w:p>
        </w:tc>
        <w:tc>
          <w:tcPr>
            <w:tcW w:w="7229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Октябрь </w:t>
            </w:r>
            <w:r w:rsidRPr="0035183B">
              <w:rPr>
                <w:rFonts w:cs="Times New Roman"/>
                <w:sz w:val="24"/>
                <w:szCs w:val="24"/>
              </w:rPr>
              <w:t>20</w:t>
            </w:r>
            <w:r w:rsidRPr="0035183B">
              <w:rPr>
                <w:rFonts w:cs="Times New Roman"/>
                <w:sz w:val="24"/>
                <w:szCs w:val="24"/>
                <w:lang w:val="kk-KZ"/>
              </w:rPr>
              <w:t>20</w:t>
            </w:r>
            <w:r w:rsidRPr="0035183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 xml:space="preserve">Руководитель проекта  </w:t>
            </w:r>
          </w:p>
        </w:tc>
        <w:tc>
          <w:tcPr>
            <w:tcW w:w="7229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Асакаева Д.С. </w:t>
            </w:r>
            <w:r w:rsidRPr="0035183B">
              <w:rPr>
                <w:rFonts w:cs="Times New Roman"/>
                <w:sz w:val="24"/>
                <w:szCs w:val="24"/>
              </w:rPr>
              <w:t>директор УМЦ РО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7229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Тулепбекова С.К. </w:t>
            </w:r>
            <w:r w:rsidRPr="0035183B">
              <w:rPr>
                <w:rFonts w:cs="Times New Roman"/>
                <w:sz w:val="24"/>
                <w:szCs w:val="24"/>
              </w:rPr>
              <w:t xml:space="preserve"> методисты УМЦ РО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229" w:type="dxa"/>
          </w:tcPr>
          <w:p w:rsidR="00A92EA1" w:rsidRPr="0035183B" w:rsidRDefault="006F5311" w:rsidP="000971ED">
            <w:pPr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i/>
                <w:sz w:val="24"/>
                <w:szCs w:val="24"/>
              </w:rPr>
              <w:t xml:space="preserve">Учителя географии и истории </w:t>
            </w:r>
            <w:r w:rsidRPr="0035183B">
              <w:rPr>
                <w:rFonts w:cs="Times New Roman"/>
                <w:sz w:val="24"/>
                <w:szCs w:val="24"/>
              </w:rPr>
              <w:t xml:space="preserve">Караганды, Темиртау, Жезказгана, Балхаша, Сарани, Шахтинска, </w:t>
            </w:r>
            <w:proofErr w:type="spellStart"/>
            <w:r w:rsidRPr="0035183B">
              <w:rPr>
                <w:rFonts w:cs="Times New Roman"/>
                <w:sz w:val="24"/>
                <w:szCs w:val="24"/>
              </w:rPr>
              <w:t>Сатпаева</w:t>
            </w:r>
            <w:proofErr w:type="spellEnd"/>
            <w:r w:rsidRPr="0035183B">
              <w:rPr>
                <w:rFonts w:cs="Times New Roman"/>
                <w:sz w:val="24"/>
                <w:szCs w:val="24"/>
              </w:rPr>
              <w:t>, Каражала и Приозерска.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7229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5183B">
              <w:rPr>
                <w:rFonts w:cs="Times New Roman"/>
                <w:sz w:val="24"/>
                <w:szCs w:val="24"/>
              </w:rPr>
              <w:t>Абдикерова</w:t>
            </w:r>
            <w:proofErr w:type="spellEnd"/>
            <w:r w:rsidRPr="0035183B">
              <w:rPr>
                <w:rFonts w:cs="Times New Roman"/>
                <w:sz w:val="24"/>
                <w:szCs w:val="24"/>
              </w:rPr>
              <w:t xml:space="preserve"> Б. Х., заместитель директора отдела </w:t>
            </w:r>
            <w:proofErr w:type="spellStart"/>
            <w:r w:rsidRPr="0035183B">
              <w:rPr>
                <w:rFonts w:cs="Times New Roman"/>
                <w:sz w:val="24"/>
                <w:szCs w:val="24"/>
              </w:rPr>
              <w:t>ДОиОСО</w:t>
            </w:r>
            <w:proofErr w:type="spellEnd"/>
            <w:r w:rsidRPr="0035183B">
              <w:rPr>
                <w:rFonts w:cs="Times New Roman"/>
                <w:sz w:val="24"/>
                <w:szCs w:val="24"/>
              </w:rPr>
              <w:t xml:space="preserve"> </w:t>
            </w: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35183B">
              <w:rPr>
                <w:rFonts w:cs="Times New Roman"/>
                <w:sz w:val="24"/>
                <w:szCs w:val="24"/>
              </w:rPr>
              <w:t>УМЦ</w:t>
            </w: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35183B">
              <w:rPr>
                <w:rFonts w:cs="Times New Roman"/>
                <w:sz w:val="24"/>
                <w:szCs w:val="24"/>
              </w:rPr>
              <w:t xml:space="preserve"> РО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Структура проекта</w:t>
            </w:r>
          </w:p>
        </w:tc>
        <w:tc>
          <w:tcPr>
            <w:tcW w:w="7229" w:type="dxa"/>
          </w:tcPr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 xml:space="preserve">По характеру продукта: </w:t>
            </w:r>
            <w:proofErr w:type="gramStart"/>
            <w:r w:rsidRPr="0035183B">
              <w:rPr>
                <w:rFonts w:cs="Times New Roman"/>
                <w:bCs/>
                <w:sz w:val="24"/>
                <w:szCs w:val="24"/>
              </w:rPr>
              <w:t>информационный</w:t>
            </w:r>
            <w:proofErr w:type="gramEnd"/>
          </w:p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>По классификации: эксперимент</w:t>
            </w:r>
          </w:p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 xml:space="preserve">По количеству участников: </w:t>
            </w:r>
            <w:proofErr w:type="gramStart"/>
            <w:r w:rsidRPr="0035183B">
              <w:rPr>
                <w:rFonts w:cs="Times New Roman"/>
                <w:bCs/>
                <w:sz w:val="24"/>
                <w:szCs w:val="24"/>
              </w:rPr>
              <w:t>групповой</w:t>
            </w:r>
            <w:proofErr w:type="gramEnd"/>
          </w:p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 xml:space="preserve">По длительности: </w:t>
            </w:r>
            <w:proofErr w:type="gramStart"/>
            <w:r w:rsidRPr="0035183B">
              <w:rPr>
                <w:rFonts w:cs="Times New Roman"/>
                <w:bCs/>
                <w:sz w:val="24"/>
                <w:szCs w:val="24"/>
                <w:lang w:val="kk-KZ"/>
              </w:rPr>
              <w:t>долгосрочный</w:t>
            </w:r>
            <w:proofErr w:type="gramEnd"/>
          </w:p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>По содержанию: ребенок и социум</w:t>
            </w:r>
          </w:p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 xml:space="preserve">По профилю знаний: </w:t>
            </w:r>
            <w:proofErr w:type="spellStart"/>
            <w:r w:rsidRPr="0035183B">
              <w:rPr>
                <w:rFonts w:cs="Times New Roman"/>
                <w:bCs/>
                <w:sz w:val="24"/>
                <w:szCs w:val="24"/>
              </w:rPr>
              <w:t>монопроект</w:t>
            </w:r>
            <w:proofErr w:type="spellEnd"/>
          </w:p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>По типу:</w:t>
            </w:r>
            <w:r w:rsidRPr="0035183B"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35183B">
              <w:rPr>
                <w:rFonts w:cs="Times New Roman"/>
                <w:bCs/>
                <w:sz w:val="24"/>
                <w:szCs w:val="24"/>
              </w:rPr>
              <w:t>педагогический</w:t>
            </w:r>
            <w:proofErr w:type="gramEnd"/>
          </w:p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 xml:space="preserve">По виду: </w:t>
            </w:r>
            <w:proofErr w:type="gramStart"/>
            <w:r w:rsidRPr="0035183B">
              <w:rPr>
                <w:rFonts w:cs="Times New Roman"/>
                <w:bCs/>
                <w:sz w:val="24"/>
                <w:szCs w:val="24"/>
              </w:rPr>
              <w:t>психолого-педагогический</w:t>
            </w:r>
            <w:proofErr w:type="gramEnd"/>
          </w:p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>По характеру координации: с открытой координацией</w:t>
            </w:r>
          </w:p>
          <w:p w:rsidR="00A92EA1" w:rsidRPr="0035183B" w:rsidRDefault="00A92EA1" w:rsidP="00A92EA1">
            <w:pPr>
              <w:pStyle w:val="a3"/>
              <w:numPr>
                <w:ilvl w:val="0"/>
                <w:numId w:val="14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 xml:space="preserve">По уровню контактов: </w:t>
            </w:r>
            <w:proofErr w:type="gramStart"/>
            <w:r w:rsidRPr="0035183B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gramEnd"/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229" w:type="dxa"/>
          </w:tcPr>
          <w:p w:rsidR="00A92EA1" w:rsidRPr="0035183B" w:rsidRDefault="00A92EA1" w:rsidP="000971ED">
            <w:pPr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bCs/>
                <w:sz w:val="24"/>
                <w:szCs w:val="24"/>
              </w:rPr>
              <w:t>Использование эффективных возможностей интерактивных возможностей в учебном процессе через применение современных интерактивных карт, электронных мультимедиа-учебников и видео наглядных пособий.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Основные задачи проекта</w:t>
            </w:r>
          </w:p>
        </w:tc>
        <w:tc>
          <w:tcPr>
            <w:tcW w:w="7229" w:type="dxa"/>
          </w:tcPr>
          <w:p w:rsidR="00581EA8" w:rsidRPr="0035183B" w:rsidRDefault="00581EA8" w:rsidP="00581EA8">
            <w:pPr>
              <w:pStyle w:val="a3"/>
              <w:numPr>
                <w:ilvl w:val="0"/>
                <w:numId w:val="15"/>
              </w:numPr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создать базу интерактивных карт, электронных мультимедиа-учебников и интерактивных наглядных пособий, направленных на использование;</w:t>
            </w:r>
          </w:p>
          <w:p w:rsidR="00581EA8" w:rsidRPr="0035183B" w:rsidRDefault="00581EA8" w:rsidP="00581EA8">
            <w:pPr>
              <w:pStyle w:val="a3"/>
              <w:numPr>
                <w:ilvl w:val="0"/>
                <w:numId w:val="15"/>
              </w:numPr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 xml:space="preserve">провести открытые уроки, мастер - классы, </w:t>
            </w:r>
            <w:proofErr w:type="spellStart"/>
            <w:r w:rsidRPr="0035183B">
              <w:rPr>
                <w:rFonts w:cs="Times New Roman"/>
                <w:sz w:val="24"/>
                <w:szCs w:val="24"/>
              </w:rPr>
              <w:t>коучинги</w:t>
            </w:r>
            <w:proofErr w:type="spellEnd"/>
            <w:r w:rsidRPr="0035183B">
              <w:rPr>
                <w:rFonts w:cs="Times New Roman"/>
                <w:sz w:val="24"/>
                <w:szCs w:val="24"/>
              </w:rPr>
              <w:t xml:space="preserve"> с целью обмена опытом по методике применения эффективных способов работы, позволяющих применение в интерактивном режиме базовых умений и навыков на практике;</w:t>
            </w:r>
          </w:p>
          <w:p w:rsidR="00A92EA1" w:rsidRPr="0035183B" w:rsidRDefault="00581EA8" w:rsidP="00581EA8">
            <w:pPr>
              <w:pStyle w:val="a3"/>
              <w:numPr>
                <w:ilvl w:val="0"/>
                <w:numId w:val="15"/>
              </w:numPr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провести практические семинары по методике применения эффективных способов работы, позволяющих применение в интерактивном режиме базовых умений и навыков на практике.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Ожидаемые результаты реализации проекта</w:t>
            </w:r>
          </w:p>
        </w:tc>
        <w:tc>
          <w:tcPr>
            <w:tcW w:w="7229" w:type="dxa"/>
          </w:tcPr>
          <w:p w:rsidR="00581EA8" w:rsidRPr="0035183B" w:rsidRDefault="00581EA8" w:rsidP="006F5311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разработка методических рекомендаций по использованию навыков у школьников развития функциональной грамотности с использованием интерактивных технологий;</w:t>
            </w:r>
          </w:p>
          <w:p w:rsidR="00581EA8" w:rsidRPr="0035183B" w:rsidRDefault="00581EA8" w:rsidP="006F5311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определение школ-участниц проекта, на базе которых будет проведена методическая работа;</w:t>
            </w:r>
          </w:p>
          <w:p w:rsidR="00581EA8" w:rsidRPr="0035183B" w:rsidRDefault="00581EA8" w:rsidP="006F5311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мониторинг анкетирования по направлениям «учитель», «ученик», с целью выявления проблемных зон в реализации развития навыков функциональной грамотности с использованием интерактивных технологий;</w:t>
            </w:r>
          </w:p>
          <w:p w:rsidR="00581EA8" w:rsidRPr="0035183B" w:rsidRDefault="00581EA8" w:rsidP="006F5311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 xml:space="preserve">организация мастер классов, тренингов и семинаров с использованием методик интерактивных технологий по </w:t>
            </w:r>
            <w:r w:rsidRPr="0035183B">
              <w:rPr>
                <w:rFonts w:cs="Times New Roman"/>
                <w:sz w:val="24"/>
                <w:szCs w:val="24"/>
              </w:rPr>
              <w:lastRenderedPageBreak/>
              <w:t>внедрению навыков функциональной грамотности;</w:t>
            </w:r>
          </w:p>
          <w:p w:rsidR="00581EA8" w:rsidRPr="0035183B" w:rsidRDefault="00581EA8" w:rsidP="006F5311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создание базы интерактивных карт, электронных мультимедиа-учебников и интерактивных наглядных пособий, направленных на использование в образовательном процессе;</w:t>
            </w:r>
          </w:p>
          <w:p w:rsidR="00581EA8" w:rsidRPr="0035183B" w:rsidRDefault="00581EA8" w:rsidP="006F5311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проведение практических семинаров по методике применения эффективных способов работы, позволяющих применение в интерактивном режиме базовых умений и навыков на практике;</w:t>
            </w:r>
          </w:p>
          <w:p w:rsidR="00A92EA1" w:rsidRPr="0035183B" w:rsidRDefault="006F5311" w:rsidP="006F5311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175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создание методического сбор</w:t>
            </w:r>
            <w:r w:rsidR="00581EA8" w:rsidRPr="0035183B">
              <w:rPr>
                <w:rFonts w:cs="Times New Roman"/>
                <w:sz w:val="24"/>
                <w:szCs w:val="24"/>
              </w:rPr>
              <w:t>ника заданий с использованием интерактивных карт, электронных мультимедиа-учебников и интерактивных наглядных пособий, направленных на использование в образовательном процессе.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229" w:type="dxa"/>
          </w:tcPr>
          <w:p w:rsidR="00A92EA1" w:rsidRPr="0035183B" w:rsidRDefault="00A92EA1" w:rsidP="00A92EA1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 xml:space="preserve">Компетентность педагогов в области применения механизмов реализации проекта до </w:t>
            </w:r>
            <w:r w:rsidRPr="0035183B">
              <w:rPr>
                <w:rFonts w:cs="Times New Roman"/>
                <w:sz w:val="24"/>
                <w:szCs w:val="24"/>
                <w:lang w:val="kk-KZ"/>
              </w:rPr>
              <w:t>8</w:t>
            </w:r>
            <w:r w:rsidRPr="0035183B">
              <w:rPr>
                <w:rFonts w:cs="Times New Roman"/>
                <w:sz w:val="24"/>
                <w:szCs w:val="24"/>
              </w:rPr>
              <w:t>0%.</w:t>
            </w:r>
          </w:p>
          <w:p w:rsidR="00A92EA1" w:rsidRPr="0035183B" w:rsidRDefault="00A92EA1" w:rsidP="00A92EA1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 xml:space="preserve">Активное участие в образовательном процессе </w:t>
            </w: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педагогов </w:t>
            </w:r>
            <w:r w:rsidRPr="0035183B">
              <w:rPr>
                <w:rFonts w:cs="Times New Roman"/>
                <w:sz w:val="24"/>
                <w:szCs w:val="24"/>
              </w:rPr>
              <w:t>до 50%.</w:t>
            </w:r>
          </w:p>
        </w:tc>
      </w:tr>
      <w:tr w:rsidR="00A92EA1" w:rsidRPr="0035183B" w:rsidTr="000971ED"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Предполагаемые продукты</w:t>
            </w:r>
          </w:p>
        </w:tc>
        <w:tc>
          <w:tcPr>
            <w:tcW w:w="7229" w:type="dxa"/>
          </w:tcPr>
          <w:p w:rsidR="00A92EA1" w:rsidRPr="0035183B" w:rsidRDefault="00A92EA1" w:rsidP="000971ED">
            <w:pPr>
              <w:tabs>
                <w:tab w:val="left" w:pos="28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5183B">
              <w:rPr>
                <w:rFonts w:cs="Times New Roman"/>
                <w:sz w:val="24"/>
                <w:szCs w:val="24"/>
              </w:rPr>
              <w:t>Продукты деятельности педагогов: авторские программы и методические пособия, рекомендации учителей</w:t>
            </w:r>
            <w:r w:rsidR="006F5311" w:rsidRPr="0035183B">
              <w:rPr>
                <w:rFonts w:cs="Times New Roman"/>
                <w:sz w:val="24"/>
                <w:szCs w:val="24"/>
              </w:rPr>
              <w:t>,</w:t>
            </w:r>
            <w:r w:rsidRPr="0035183B">
              <w:rPr>
                <w:rFonts w:cs="Times New Roman"/>
                <w:sz w:val="24"/>
                <w:szCs w:val="24"/>
              </w:rPr>
              <w:t xml:space="preserve"> статьи.</w:t>
            </w:r>
          </w:p>
        </w:tc>
      </w:tr>
      <w:tr w:rsidR="00A92EA1" w:rsidRPr="0035183B" w:rsidTr="000971ED">
        <w:trPr>
          <w:trHeight w:val="70"/>
        </w:trPr>
        <w:tc>
          <w:tcPr>
            <w:tcW w:w="2552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Сроки реализации проекта </w:t>
            </w:r>
          </w:p>
        </w:tc>
        <w:tc>
          <w:tcPr>
            <w:tcW w:w="7229" w:type="dxa"/>
          </w:tcPr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Проект реализуется : </w:t>
            </w:r>
          </w:p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35183B">
              <w:rPr>
                <w:rFonts w:cs="Times New Roman"/>
                <w:sz w:val="24"/>
                <w:szCs w:val="24"/>
                <w:lang w:val="kk-KZ"/>
              </w:rPr>
              <w:t>1 этап</w:t>
            </w:r>
            <w:r w:rsidR="006F5311" w:rsidRPr="0035183B">
              <w:rPr>
                <w:rFonts w:cs="Times New Roman"/>
                <w:sz w:val="24"/>
                <w:szCs w:val="24"/>
                <w:lang w:val="kk-KZ"/>
              </w:rPr>
              <w:t xml:space="preserve"> – установочный </w:t>
            </w:r>
            <w:r w:rsidRPr="0035183B">
              <w:rPr>
                <w:rFonts w:cs="Times New Roman"/>
                <w:sz w:val="24"/>
                <w:szCs w:val="24"/>
                <w:lang w:val="kk-KZ"/>
              </w:rPr>
              <w:t>(октябрь 2020г. – май 2021г.);</w:t>
            </w:r>
          </w:p>
          <w:p w:rsidR="00A92EA1" w:rsidRPr="0035183B" w:rsidRDefault="00A92EA1" w:rsidP="000971E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35183B">
              <w:rPr>
                <w:rFonts w:cs="Times New Roman"/>
                <w:sz w:val="24"/>
                <w:szCs w:val="24"/>
              </w:rPr>
              <w:t xml:space="preserve">2 этап – </w:t>
            </w:r>
            <w:r w:rsidR="006F5311" w:rsidRPr="0035183B">
              <w:rPr>
                <w:rFonts w:cs="Times New Roman"/>
                <w:sz w:val="24"/>
                <w:szCs w:val="24"/>
              </w:rPr>
              <w:t xml:space="preserve">внедренческий </w:t>
            </w:r>
            <w:r w:rsidRPr="0035183B">
              <w:rPr>
                <w:rFonts w:cs="Times New Roman"/>
                <w:sz w:val="24"/>
                <w:szCs w:val="24"/>
              </w:rPr>
              <w:t>(</w:t>
            </w:r>
            <w:r w:rsidRPr="0035183B">
              <w:rPr>
                <w:rFonts w:cs="Times New Roman"/>
                <w:sz w:val="24"/>
                <w:szCs w:val="24"/>
                <w:lang w:val="kk-KZ"/>
              </w:rPr>
              <w:t>октябрь 2021г. – май 2022г.);</w:t>
            </w:r>
          </w:p>
          <w:p w:rsidR="00A92EA1" w:rsidRPr="0035183B" w:rsidRDefault="00A92EA1" w:rsidP="006F531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3 этап – </w:t>
            </w:r>
            <w:r w:rsidR="006F5311" w:rsidRPr="0035183B">
              <w:rPr>
                <w:rFonts w:cs="Times New Roman"/>
                <w:sz w:val="24"/>
                <w:szCs w:val="24"/>
                <w:lang w:val="kk-KZ"/>
              </w:rPr>
              <w:t>обобщающий</w:t>
            </w:r>
            <w:r w:rsidRPr="0035183B">
              <w:rPr>
                <w:rFonts w:cs="Times New Roman"/>
                <w:sz w:val="24"/>
                <w:szCs w:val="24"/>
                <w:lang w:val="kk-KZ"/>
              </w:rPr>
              <w:t xml:space="preserve"> (октябрь 2022г. – май 2023г.)</w:t>
            </w:r>
          </w:p>
        </w:tc>
      </w:tr>
    </w:tbl>
    <w:p w:rsidR="006F5311" w:rsidRPr="0035183B" w:rsidRDefault="006F5311" w:rsidP="006F356D">
      <w:pPr>
        <w:pStyle w:val="a8"/>
        <w:jc w:val="center"/>
        <w:rPr>
          <w:b/>
          <w:sz w:val="24"/>
          <w:szCs w:val="24"/>
        </w:rPr>
      </w:pPr>
    </w:p>
    <w:p w:rsidR="006F5311" w:rsidRPr="0035183B" w:rsidRDefault="006F5311" w:rsidP="006F5311">
      <w:pPr>
        <w:pStyle w:val="a8"/>
        <w:ind w:firstLine="1134"/>
        <w:jc w:val="center"/>
        <w:rPr>
          <w:b/>
          <w:sz w:val="24"/>
          <w:szCs w:val="24"/>
        </w:rPr>
      </w:pPr>
      <w:r w:rsidRPr="0035183B">
        <w:rPr>
          <w:b/>
          <w:sz w:val="24"/>
          <w:szCs w:val="24"/>
        </w:rPr>
        <w:t>Актуальность</w:t>
      </w:r>
    </w:p>
    <w:p w:rsidR="00574E61" w:rsidRPr="0035183B" w:rsidRDefault="009D656A" w:rsidP="006F5311">
      <w:pPr>
        <w:pStyle w:val="a8"/>
        <w:ind w:right="-425" w:firstLine="1134"/>
        <w:jc w:val="both"/>
        <w:rPr>
          <w:sz w:val="24"/>
          <w:szCs w:val="24"/>
        </w:rPr>
      </w:pPr>
      <w:r w:rsidRPr="0035183B">
        <w:rPr>
          <w:sz w:val="24"/>
          <w:szCs w:val="24"/>
        </w:rPr>
        <w:t xml:space="preserve">В условиях расширения информационного пространства и вхождения в мировое образовательное сообщество, усиления роли образования в формировании человеческих ресурсов соответствует новым требованиям. Современный этап обновления содержания образования направлен на развитие </w:t>
      </w:r>
      <w:r w:rsidR="00C059DA" w:rsidRPr="0035183B">
        <w:rPr>
          <w:sz w:val="24"/>
          <w:szCs w:val="24"/>
        </w:rPr>
        <w:t>естественнонаучной</w:t>
      </w:r>
      <w:r w:rsidRPr="0035183B">
        <w:rPr>
          <w:sz w:val="24"/>
          <w:szCs w:val="24"/>
        </w:rPr>
        <w:t xml:space="preserve"> грамотности, интеграцию предметов, навыков </w:t>
      </w:r>
      <w:r w:rsidR="00C059DA" w:rsidRPr="0035183B">
        <w:rPr>
          <w:sz w:val="24"/>
          <w:szCs w:val="24"/>
        </w:rPr>
        <w:t>интерактивного</w:t>
      </w:r>
      <w:r w:rsidRPr="0035183B">
        <w:rPr>
          <w:sz w:val="24"/>
          <w:szCs w:val="24"/>
        </w:rPr>
        <w:t xml:space="preserve"> мышления. На первом этапе проекта «</w:t>
      </w:r>
      <w:proofErr w:type="spellStart"/>
      <w:r w:rsidR="00B44B4A" w:rsidRPr="0035183B">
        <w:rPr>
          <w:sz w:val="24"/>
          <w:szCs w:val="24"/>
        </w:rPr>
        <w:t>GeoInfo</w:t>
      </w:r>
      <w:proofErr w:type="spellEnd"/>
      <w:r w:rsidR="00B44B4A" w:rsidRPr="0035183B">
        <w:rPr>
          <w:sz w:val="24"/>
          <w:szCs w:val="24"/>
        </w:rPr>
        <w:t xml:space="preserve"> навигатор</w:t>
      </w:r>
      <w:r w:rsidRPr="0035183B">
        <w:rPr>
          <w:sz w:val="24"/>
          <w:szCs w:val="24"/>
        </w:rPr>
        <w:t xml:space="preserve">» Учебно-методический центр развития образования Карагандинской области разработал и внедрил использования эффективных возможностей ИКТ в учебном процессе через применение современных интерактивных карт, электронных мультимедиа-учебников и </w:t>
      </w:r>
      <w:r w:rsidR="00C059DA" w:rsidRPr="0035183B">
        <w:rPr>
          <w:sz w:val="24"/>
          <w:szCs w:val="24"/>
        </w:rPr>
        <w:t>видео</w:t>
      </w:r>
      <w:r w:rsidRPr="0035183B">
        <w:rPr>
          <w:sz w:val="24"/>
          <w:szCs w:val="24"/>
        </w:rPr>
        <w:t xml:space="preserve"> наглядных пособий. Проект </w:t>
      </w:r>
      <w:r w:rsidR="00C059DA" w:rsidRPr="0035183B">
        <w:rPr>
          <w:sz w:val="24"/>
          <w:szCs w:val="24"/>
        </w:rPr>
        <w:t>предполагает развитие</w:t>
      </w:r>
      <w:r w:rsidRPr="0035183B">
        <w:rPr>
          <w:sz w:val="24"/>
          <w:szCs w:val="24"/>
        </w:rPr>
        <w:t xml:space="preserve"> ключевых и предметных компетенций учителей географии</w:t>
      </w:r>
      <w:r w:rsidR="00C059DA" w:rsidRPr="0035183B">
        <w:rPr>
          <w:sz w:val="24"/>
          <w:szCs w:val="24"/>
        </w:rPr>
        <w:t xml:space="preserve"> и истории</w:t>
      </w:r>
      <w:r w:rsidRPr="0035183B">
        <w:rPr>
          <w:sz w:val="24"/>
          <w:szCs w:val="24"/>
        </w:rPr>
        <w:t xml:space="preserve">, оцениванию организационно-методических проблем, </w:t>
      </w:r>
      <w:r w:rsidR="00C059DA" w:rsidRPr="0035183B">
        <w:rPr>
          <w:sz w:val="24"/>
          <w:szCs w:val="24"/>
        </w:rPr>
        <w:t>развитию интернет ресурсов, дает</w:t>
      </w:r>
      <w:r w:rsidRPr="0035183B">
        <w:rPr>
          <w:sz w:val="24"/>
          <w:szCs w:val="24"/>
        </w:rPr>
        <w:t xml:space="preserve"> возможность поделиться опытом работы учителей географии </w:t>
      </w:r>
      <w:r w:rsidR="00C059DA" w:rsidRPr="0035183B">
        <w:rPr>
          <w:sz w:val="24"/>
          <w:szCs w:val="24"/>
        </w:rPr>
        <w:t xml:space="preserve">и истории </w:t>
      </w:r>
      <w:r w:rsidRPr="0035183B">
        <w:rPr>
          <w:sz w:val="24"/>
          <w:szCs w:val="24"/>
        </w:rPr>
        <w:t xml:space="preserve">в условиях обновления содержания образования. </w:t>
      </w:r>
      <w:r w:rsidR="00080061" w:rsidRPr="0035183B">
        <w:rPr>
          <w:sz w:val="24"/>
          <w:szCs w:val="24"/>
        </w:rPr>
        <w:t xml:space="preserve">Проект рассчитан на три года 2020-2023 год.  </w:t>
      </w:r>
      <w:r w:rsidR="00C059DA" w:rsidRPr="0035183B">
        <w:rPr>
          <w:sz w:val="24"/>
          <w:szCs w:val="24"/>
        </w:rPr>
        <w:t>В 2020-2021 учебном году</w:t>
      </w:r>
      <w:r w:rsidRPr="0035183B">
        <w:rPr>
          <w:sz w:val="24"/>
          <w:szCs w:val="24"/>
        </w:rPr>
        <w:t xml:space="preserve"> </w:t>
      </w:r>
      <w:r w:rsidR="00C059DA" w:rsidRPr="0035183B">
        <w:rPr>
          <w:sz w:val="24"/>
          <w:szCs w:val="24"/>
        </w:rPr>
        <w:t xml:space="preserve">девять </w:t>
      </w:r>
      <w:r w:rsidRPr="0035183B">
        <w:rPr>
          <w:sz w:val="24"/>
          <w:szCs w:val="24"/>
        </w:rPr>
        <w:t xml:space="preserve">городов области </w:t>
      </w:r>
      <w:r w:rsidR="00C059DA" w:rsidRPr="0035183B">
        <w:rPr>
          <w:sz w:val="24"/>
          <w:szCs w:val="24"/>
        </w:rPr>
        <w:t xml:space="preserve">Караганда, </w:t>
      </w:r>
      <w:r w:rsidRPr="0035183B">
        <w:rPr>
          <w:sz w:val="24"/>
          <w:szCs w:val="24"/>
        </w:rPr>
        <w:t xml:space="preserve">Темиртау, </w:t>
      </w:r>
      <w:proofErr w:type="spellStart"/>
      <w:r w:rsidR="00C059DA" w:rsidRPr="0035183B">
        <w:rPr>
          <w:sz w:val="24"/>
          <w:szCs w:val="24"/>
        </w:rPr>
        <w:t>Жезказган</w:t>
      </w:r>
      <w:proofErr w:type="spellEnd"/>
      <w:r w:rsidRPr="0035183B">
        <w:rPr>
          <w:sz w:val="24"/>
          <w:szCs w:val="24"/>
        </w:rPr>
        <w:t xml:space="preserve">, Балхаш, Сарань, Шахтинск, </w:t>
      </w:r>
      <w:proofErr w:type="spellStart"/>
      <w:r w:rsidRPr="0035183B">
        <w:rPr>
          <w:sz w:val="24"/>
          <w:szCs w:val="24"/>
        </w:rPr>
        <w:t>Сатпаев</w:t>
      </w:r>
      <w:proofErr w:type="spellEnd"/>
      <w:r w:rsidRPr="0035183B">
        <w:rPr>
          <w:sz w:val="24"/>
          <w:szCs w:val="24"/>
        </w:rPr>
        <w:t xml:space="preserve">, </w:t>
      </w:r>
      <w:r w:rsidR="00C059DA" w:rsidRPr="0035183B">
        <w:rPr>
          <w:sz w:val="24"/>
          <w:szCs w:val="24"/>
        </w:rPr>
        <w:t>Каражал и Приозерск</w:t>
      </w:r>
      <w:r w:rsidRPr="0035183B">
        <w:rPr>
          <w:sz w:val="24"/>
          <w:szCs w:val="24"/>
        </w:rPr>
        <w:t xml:space="preserve"> </w:t>
      </w:r>
      <w:r w:rsidR="00C059DA" w:rsidRPr="0035183B">
        <w:rPr>
          <w:sz w:val="24"/>
          <w:szCs w:val="24"/>
        </w:rPr>
        <w:t xml:space="preserve">будут внедрены </w:t>
      </w:r>
      <w:r w:rsidRPr="0035183B">
        <w:rPr>
          <w:sz w:val="24"/>
          <w:szCs w:val="24"/>
        </w:rPr>
        <w:t xml:space="preserve"> в </w:t>
      </w:r>
      <w:r w:rsidR="00C059DA" w:rsidRPr="0035183B">
        <w:rPr>
          <w:sz w:val="24"/>
          <w:szCs w:val="24"/>
        </w:rPr>
        <w:t xml:space="preserve">областной </w:t>
      </w:r>
      <w:r w:rsidRPr="0035183B">
        <w:rPr>
          <w:sz w:val="24"/>
          <w:szCs w:val="24"/>
        </w:rPr>
        <w:t>проект «</w:t>
      </w:r>
      <w:proofErr w:type="spellStart"/>
      <w:r w:rsidR="00B44B4A" w:rsidRPr="0035183B">
        <w:rPr>
          <w:sz w:val="24"/>
          <w:szCs w:val="24"/>
        </w:rPr>
        <w:t>GeoInfo</w:t>
      </w:r>
      <w:proofErr w:type="spellEnd"/>
      <w:r w:rsidR="00B44B4A" w:rsidRPr="0035183B">
        <w:rPr>
          <w:sz w:val="24"/>
          <w:szCs w:val="24"/>
        </w:rPr>
        <w:t xml:space="preserve"> навигатор</w:t>
      </w:r>
      <w:r w:rsidRPr="0035183B">
        <w:rPr>
          <w:sz w:val="24"/>
          <w:szCs w:val="24"/>
        </w:rPr>
        <w:t xml:space="preserve">». Участники проекта </w:t>
      </w:r>
      <w:r w:rsidR="00B44B4A" w:rsidRPr="0035183B">
        <w:rPr>
          <w:sz w:val="24"/>
          <w:szCs w:val="24"/>
        </w:rPr>
        <w:t>активно используют и представляют</w:t>
      </w:r>
      <w:r w:rsidRPr="0035183B">
        <w:rPr>
          <w:sz w:val="24"/>
          <w:szCs w:val="24"/>
        </w:rPr>
        <w:t xml:space="preserve"> </w:t>
      </w:r>
      <w:r w:rsidR="00B44B4A" w:rsidRPr="0035183B">
        <w:rPr>
          <w:sz w:val="24"/>
          <w:szCs w:val="24"/>
        </w:rPr>
        <w:t>в широком применении</w:t>
      </w:r>
      <w:r w:rsidRPr="0035183B">
        <w:rPr>
          <w:sz w:val="24"/>
          <w:szCs w:val="24"/>
        </w:rPr>
        <w:t xml:space="preserve"> такие программы, как «ГЛОБУС», «</w:t>
      </w:r>
      <w:proofErr w:type="spellStart"/>
      <w:r w:rsidRPr="0035183B">
        <w:rPr>
          <w:sz w:val="24"/>
          <w:szCs w:val="24"/>
        </w:rPr>
        <w:t>GeoInfo</w:t>
      </w:r>
      <w:proofErr w:type="spellEnd"/>
      <w:r w:rsidRPr="0035183B">
        <w:rPr>
          <w:sz w:val="24"/>
          <w:szCs w:val="24"/>
        </w:rPr>
        <w:t>» конструктор интерактивных заданий LearningApps.org, электронный тренажер, интерактивные карты.</w:t>
      </w:r>
      <w:r w:rsidR="00B44B4A" w:rsidRPr="0035183B">
        <w:rPr>
          <w:sz w:val="24"/>
          <w:szCs w:val="24"/>
        </w:rPr>
        <w:t xml:space="preserve"> Данный проект будет расширять интернет возможности.</w:t>
      </w:r>
    </w:p>
    <w:p w:rsidR="0043194D" w:rsidRPr="0035183B" w:rsidRDefault="0043194D" w:rsidP="0043194D">
      <w:pPr>
        <w:shd w:val="clear" w:color="auto" w:fill="FFFFFF" w:themeFill="background1"/>
        <w:ind w:left="207"/>
        <w:jc w:val="both"/>
        <w:rPr>
          <w:rFonts w:cs="Times New Roman"/>
          <w:sz w:val="24"/>
          <w:szCs w:val="24"/>
        </w:rPr>
      </w:pPr>
    </w:p>
    <w:p w:rsidR="0043194D" w:rsidRPr="0035183B" w:rsidRDefault="0043194D" w:rsidP="0043194D">
      <w:pPr>
        <w:shd w:val="clear" w:color="auto" w:fill="FFFFFF" w:themeFill="background1"/>
        <w:jc w:val="both"/>
        <w:rPr>
          <w:rFonts w:cs="Times New Roman"/>
          <w:sz w:val="24"/>
          <w:szCs w:val="24"/>
        </w:rPr>
        <w:sectPr w:rsidR="0043194D" w:rsidRPr="0035183B" w:rsidSect="00710519">
          <w:pgSz w:w="11906" w:h="16838"/>
          <w:pgMar w:top="851" w:right="1416" w:bottom="851" w:left="1276" w:header="708" w:footer="708" w:gutter="0"/>
          <w:cols w:space="708"/>
          <w:docGrid w:linePitch="360"/>
        </w:sectPr>
      </w:pPr>
    </w:p>
    <w:p w:rsidR="002D5BA8" w:rsidRPr="0035183B" w:rsidRDefault="00C673F3" w:rsidP="002D5BA8">
      <w:pPr>
        <w:pStyle w:val="a3"/>
        <w:spacing w:after="0"/>
        <w:ind w:left="1080" w:right="-567"/>
        <w:jc w:val="center"/>
        <w:rPr>
          <w:b/>
          <w:sz w:val="24"/>
          <w:szCs w:val="24"/>
        </w:rPr>
      </w:pPr>
      <w:r w:rsidRPr="0035183B">
        <w:rPr>
          <w:rFonts w:eastAsia="Calibri" w:cs="Times New Roman"/>
          <w:b/>
          <w:sz w:val="24"/>
          <w:szCs w:val="24"/>
        </w:rPr>
        <w:lastRenderedPageBreak/>
        <w:t xml:space="preserve">План действий </w:t>
      </w:r>
      <w:r w:rsidR="002D5BA8" w:rsidRPr="0035183B">
        <w:rPr>
          <w:rFonts w:eastAsia="Calibri" w:cs="Times New Roman"/>
          <w:b/>
          <w:sz w:val="24"/>
          <w:szCs w:val="24"/>
        </w:rPr>
        <w:t>по проекту «</w:t>
      </w:r>
      <w:proofErr w:type="spellStart"/>
      <w:r w:rsidR="00FA6E4C" w:rsidRPr="0035183B">
        <w:rPr>
          <w:rFonts w:eastAsia="Calibri" w:cs="Times New Roman"/>
          <w:b/>
          <w:sz w:val="24"/>
          <w:szCs w:val="24"/>
        </w:rPr>
        <w:t>GeoInfo</w:t>
      </w:r>
      <w:proofErr w:type="spellEnd"/>
      <w:r w:rsidR="00FA6E4C" w:rsidRPr="0035183B">
        <w:rPr>
          <w:rFonts w:eastAsia="Calibri" w:cs="Times New Roman"/>
          <w:b/>
          <w:sz w:val="24"/>
          <w:szCs w:val="24"/>
        </w:rPr>
        <w:t xml:space="preserve"> навигатор</w:t>
      </w:r>
      <w:r w:rsidR="002D5BA8" w:rsidRPr="0035183B">
        <w:rPr>
          <w:rFonts w:eastAsia="Calibri" w:cs="Times New Roman"/>
          <w:b/>
          <w:sz w:val="24"/>
          <w:szCs w:val="24"/>
        </w:rPr>
        <w:t xml:space="preserve">» </w:t>
      </w:r>
      <w:r w:rsidR="00FA6E4C" w:rsidRPr="0035183B">
        <w:rPr>
          <w:b/>
          <w:sz w:val="24"/>
          <w:szCs w:val="24"/>
        </w:rPr>
        <w:t>на 2020-2021</w:t>
      </w:r>
      <w:r w:rsidR="002D5BA8" w:rsidRPr="0035183B">
        <w:rPr>
          <w:b/>
          <w:sz w:val="24"/>
          <w:szCs w:val="24"/>
        </w:rPr>
        <w:t xml:space="preserve"> гг.</w:t>
      </w:r>
    </w:p>
    <w:p w:rsidR="002D5BA8" w:rsidRPr="0035183B" w:rsidRDefault="002D5BA8" w:rsidP="002D5BA8">
      <w:pPr>
        <w:pStyle w:val="a3"/>
        <w:spacing w:after="0"/>
        <w:ind w:left="1080" w:right="-567"/>
        <w:jc w:val="center"/>
        <w:rPr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946"/>
        <w:gridCol w:w="1985"/>
        <w:gridCol w:w="141"/>
        <w:gridCol w:w="2835"/>
        <w:gridCol w:w="142"/>
        <w:gridCol w:w="2552"/>
        <w:gridCol w:w="142"/>
      </w:tblGrid>
      <w:tr w:rsidR="00236BE4" w:rsidRPr="0035183B" w:rsidTr="00573A93">
        <w:trPr>
          <w:gridAfter w:val="1"/>
          <w:wAfter w:w="142" w:type="dxa"/>
        </w:trPr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b/>
                <w:sz w:val="24"/>
                <w:szCs w:val="24"/>
              </w:rPr>
            </w:pPr>
            <w:r w:rsidRPr="003518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left="-108" w:right="33"/>
              <w:rPr>
                <w:sz w:val="24"/>
                <w:szCs w:val="24"/>
              </w:rPr>
            </w:pPr>
            <w:r w:rsidRPr="0035183B">
              <w:rPr>
                <w:rFonts w:eastAsia="Calibri" w:cs="Times New Roman"/>
                <w:b/>
                <w:sz w:val="24"/>
                <w:szCs w:val="24"/>
              </w:rPr>
              <w:t>Действия/мероприятия</w:t>
            </w:r>
          </w:p>
        </w:tc>
        <w:tc>
          <w:tcPr>
            <w:tcW w:w="1985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left="-108"/>
              <w:rPr>
                <w:b/>
                <w:sz w:val="24"/>
                <w:szCs w:val="24"/>
              </w:rPr>
            </w:pPr>
            <w:r w:rsidRPr="0035183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2D5BA8" w:rsidRPr="0035183B" w:rsidRDefault="002D5BA8" w:rsidP="008F7F81">
            <w:pPr>
              <w:spacing w:after="0"/>
              <w:ind w:left="-108"/>
              <w:rPr>
                <w:b/>
                <w:sz w:val="24"/>
                <w:szCs w:val="24"/>
              </w:rPr>
            </w:pPr>
            <w:r w:rsidRPr="0035183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8F7F81">
            <w:pPr>
              <w:spacing w:after="0"/>
              <w:ind w:left="-108" w:right="34"/>
              <w:rPr>
                <w:b/>
                <w:sz w:val="24"/>
                <w:szCs w:val="24"/>
              </w:rPr>
            </w:pPr>
            <w:r w:rsidRPr="0035183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43194D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О</w:t>
            </w:r>
            <w:r w:rsidR="002D5BA8" w:rsidRPr="0035183B">
              <w:rPr>
                <w:sz w:val="24"/>
                <w:szCs w:val="24"/>
              </w:rPr>
              <w:t>пределение места и</w:t>
            </w:r>
            <w:r w:rsidR="00814AFA" w:rsidRPr="0035183B">
              <w:rPr>
                <w:sz w:val="24"/>
                <w:szCs w:val="24"/>
              </w:rPr>
              <w:t xml:space="preserve"> </w:t>
            </w:r>
            <w:r w:rsidR="002D5BA8" w:rsidRPr="0035183B">
              <w:rPr>
                <w:sz w:val="24"/>
                <w:szCs w:val="24"/>
              </w:rPr>
              <w:t>времени внедрения проекта,</w:t>
            </w:r>
            <w:r w:rsidR="00814AFA" w:rsidRPr="0035183B">
              <w:rPr>
                <w:sz w:val="24"/>
                <w:szCs w:val="24"/>
              </w:rPr>
              <w:t xml:space="preserve"> </w:t>
            </w:r>
            <w:r w:rsidR="002D5BA8" w:rsidRPr="0035183B">
              <w:rPr>
                <w:sz w:val="24"/>
                <w:szCs w:val="24"/>
              </w:rPr>
              <w:t>составление списков участников.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3194D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сентябрь</w:t>
            </w:r>
          </w:p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</w:t>
            </w:r>
            <w:r w:rsidR="00FA6E4C" w:rsidRPr="0035183B">
              <w:rPr>
                <w:sz w:val="24"/>
                <w:szCs w:val="24"/>
              </w:rPr>
              <w:t>020</w:t>
            </w:r>
            <w:r w:rsidRPr="003518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проект</w:t>
            </w:r>
          </w:p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пакет</w:t>
            </w:r>
          </w:p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документов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7D199C" w:rsidRPr="0035183B" w:rsidRDefault="007D199C" w:rsidP="00573A93">
            <w:pPr>
              <w:spacing w:after="0"/>
              <w:ind w:left="175" w:right="34"/>
              <w:rPr>
                <w:sz w:val="24"/>
                <w:szCs w:val="24"/>
              </w:rPr>
            </w:pP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bCs/>
                <w:sz w:val="24"/>
                <w:szCs w:val="24"/>
              </w:rPr>
            </w:pPr>
            <w:r w:rsidRPr="0035183B">
              <w:rPr>
                <w:bCs/>
                <w:sz w:val="24"/>
                <w:szCs w:val="24"/>
              </w:rPr>
              <w:t>Установочный</w:t>
            </w:r>
            <w:r w:rsidR="0043194D" w:rsidRPr="0035183B">
              <w:rPr>
                <w:bCs/>
                <w:sz w:val="24"/>
                <w:szCs w:val="24"/>
              </w:rPr>
              <w:t xml:space="preserve"> онлайн </w:t>
            </w:r>
            <w:r w:rsidRPr="0035183B">
              <w:rPr>
                <w:bCs/>
                <w:sz w:val="24"/>
                <w:szCs w:val="24"/>
              </w:rPr>
              <w:t>семинар для методистов</w:t>
            </w:r>
            <w:r w:rsidR="00FA6E4C" w:rsidRPr="0035183B">
              <w:rPr>
                <w:bCs/>
                <w:sz w:val="24"/>
                <w:szCs w:val="24"/>
              </w:rPr>
              <w:t>,</w:t>
            </w:r>
            <w:r w:rsidRPr="0035183B">
              <w:rPr>
                <w:bCs/>
                <w:sz w:val="24"/>
                <w:szCs w:val="24"/>
              </w:rPr>
              <w:t xml:space="preserve"> курирующих географию </w:t>
            </w:r>
            <w:r w:rsidR="00FA6E4C" w:rsidRPr="0035183B">
              <w:rPr>
                <w:bCs/>
                <w:sz w:val="24"/>
                <w:szCs w:val="24"/>
              </w:rPr>
              <w:t xml:space="preserve">и историю </w:t>
            </w:r>
            <w:r w:rsidRPr="0035183B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43194D" w:rsidRPr="0035183B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реализации </w:t>
            </w:r>
            <w:r w:rsidRPr="0035183B">
              <w:rPr>
                <w:rFonts w:eastAsia="Times New Roman"/>
                <w:sz w:val="24"/>
                <w:szCs w:val="24"/>
                <w:lang w:eastAsia="ru-RU"/>
              </w:rPr>
              <w:t>проекта, формирование команды проекта.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6E4C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сентябрь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пакет документов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7D199C" w:rsidRPr="0035183B" w:rsidRDefault="007D199C" w:rsidP="00573A93">
            <w:pPr>
              <w:spacing w:after="0"/>
              <w:ind w:left="175" w:right="34"/>
              <w:rPr>
                <w:sz w:val="24"/>
                <w:szCs w:val="24"/>
              </w:rPr>
            </w:pP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rFonts w:eastAsia="Times New Roman"/>
                <w:sz w:val="24"/>
                <w:szCs w:val="24"/>
                <w:lang w:eastAsia="ru-RU"/>
              </w:rPr>
            </w:pPr>
            <w:r w:rsidRPr="0035183B">
              <w:rPr>
                <w:rFonts w:eastAsia="Times New Roman"/>
                <w:sz w:val="24"/>
                <w:szCs w:val="24"/>
                <w:lang w:eastAsia="ru-RU"/>
              </w:rPr>
              <w:t>Определение школ - участниц.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6E4C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сентябрь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приказ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164C35" w:rsidRPr="0035183B" w:rsidRDefault="00164C35" w:rsidP="00573A93">
            <w:pPr>
              <w:spacing w:after="0"/>
              <w:ind w:left="175" w:right="34"/>
              <w:rPr>
                <w:sz w:val="24"/>
                <w:szCs w:val="24"/>
              </w:rPr>
            </w:pP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Создать творческую группу по подготовке проекта к реализации.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6E4C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сентябрь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приказ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Творческая группа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Разработка критерий оценки</w:t>
            </w:r>
            <w:r w:rsidR="00814AFA" w:rsidRPr="0035183B">
              <w:rPr>
                <w:sz w:val="24"/>
                <w:szCs w:val="24"/>
              </w:rPr>
              <w:t xml:space="preserve"> </w:t>
            </w:r>
            <w:r w:rsidRPr="0035183B">
              <w:rPr>
                <w:sz w:val="24"/>
                <w:szCs w:val="24"/>
              </w:rPr>
              <w:t>эффективности реализации проекта.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6E4C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сентябрь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критерии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Творческая группа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bCs/>
                <w:sz w:val="24"/>
                <w:szCs w:val="24"/>
              </w:rPr>
            </w:pPr>
            <w:r w:rsidRPr="0035183B">
              <w:rPr>
                <w:bCs/>
                <w:sz w:val="24"/>
                <w:szCs w:val="24"/>
              </w:rPr>
              <w:t>Разработка диагностического инструментария для изучения образовательных потребностей участников проекта.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6E4C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сентябрь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bCs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Творческая группа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bCs/>
                <w:sz w:val="24"/>
                <w:szCs w:val="24"/>
              </w:rPr>
            </w:pPr>
            <w:r w:rsidRPr="0035183B">
              <w:rPr>
                <w:bCs/>
                <w:sz w:val="24"/>
                <w:szCs w:val="24"/>
              </w:rPr>
              <w:t xml:space="preserve">Проведение диагностики и анализа </w:t>
            </w:r>
            <w:r w:rsidR="00814AFA" w:rsidRPr="0035183B">
              <w:rPr>
                <w:bCs/>
                <w:sz w:val="24"/>
                <w:szCs w:val="24"/>
              </w:rPr>
              <w:t xml:space="preserve">ее итогов с целью </w:t>
            </w:r>
            <w:r w:rsidRPr="0035183B">
              <w:rPr>
                <w:bCs/>
                <w:sz w:val="24"/>
                <w:szCs w:val="24"/>
              </w:rPr>
              <w:t>разработки комплекса мероприятий по проекту</w:t>
            </w:r>
            <w:r w:rsidR="00766649" w:rsidRPr="003518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2D5BA8" w:rsidP="00FA6E4C">
            <w:pPr>
              <w:spacing w:after="0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по итогам полугодий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диагностика, анализ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FA6E4C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Разработка плана действий на 1</w:t>
            </w:r>
            <w:r w:rsidR="0043194D" w:rsidRPr="0035183B">
              <w:rPr>
                <w:sz w:val="24"/>
                <w:szCs w:val="24"/>
              </w:rPr>
              <w:t xml:space="preserve"> год </w:t>
            </w:r>
            <w:r w:rsidR="002D5BA8" w:rsidRPr="0035183B">
              <w:rPr>
                <w:sz w:val="24"/>
                <w:szCs w:val="24"/>
              </w:rPr>
              <w:t>реализации проекта</w:t>
            </w:r>
            <w:r w:rsidR="0043194D" w:rsidRPr="0035183B">
              <w:rPr>
                <w:sz w:val="24"/>
                <w:szCs w:val="24"/>
              </w:rPr>
              <w:t xml:space="preserve"> с</w:t>
            </w:r>
            <w:r w:rsidR="002D5BA8" w:rsidRPr="0035183B">
              <w:rPr>
                <w:sz w:val="24"/>
                <w:szCs w:val="24"/>
              </w:rPr>
              <w:t xml:space="preserve"> регионами.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6E4C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сентябрь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43194D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план действий</w:t>
            </w:r>
            <w:r w:rsidR="002D5BA8" w:rsidRPr="0035183B">
              <w:rPr>
                <w:sz w:val="24"/>
                <w:szCs w:val="24"/>
              </w:rPr>
              <w:t xml:space="preserve"> </w:t>
            </w:r>
            <w:r w:rsidRPr="0035183B">
              <w:rPr>
                <w:sz w:val="24"/>
                <w:szCs w:val="24"/>
              </w:rPr>
              <w:t xml:space="preserve">на </w:t>
            </w:r>
            <w:r w:rsidR="00FA6E4C" w:rsidRPr="0035183B">
              <w:rPr>
                <w:sz w:val="24"/>
                <w:szCs w:val="24"/>
              </w:rPr>
              <w:t>1</w:t>
            </w:r>
            <w:r w:rsidRPr="0035183B">
              <w:rPr>
                <w:sz w:val="24"/>
                <w:szCs w:val="24"/>
              </w:rPr>
              <w:t xml:space="preserve"> год реализации проекта с регионами.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Разработать пакет документов по семинарам.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6E4C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сентябрь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пакет </w:t>
            </w:r>
          </w:p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документов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7D199C" w:rsidRPr="0035183B" w:rsidRDefault="007D199C" w:rsidP="00573A93">
            <w:pPr>
              <w:spacing w:after="0"/>
              <w:ind w:left="175" w:right="34"/>
              <w:rPr>
                <w:sz w:val="24"/>
                <w:szCs w:val="24"/>
              </w:rPr>
            </w:pP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Проведение семинаров со</w:t>
            </w:r>
            <w:r w:rsidR="00814AFA" w:rsidRPr="0035183B">
              <w:rPr>
                <w:sz w:val="24"/>
                <w:szCs w:val="24"/>
              </w:rPr>
              <w:t xml:space="preserve"> </w:t>
            </w:r>
            <w:r w:rsidRPr="0035183B">
              <w:rPr>
                <w:sz w:val="24"/>
                <w:szCs w:val="24"/>
              </w:rPr>
              <w:t>школами участницами проекта по направлениям:</w:t>
            </w:r>
            <w:r w:rsidR="00814AFA" w:rsidRPr="0035183B">
              <w:rPr>
                <w:sz w:val="24"/>
                <w:szCs w:val="24"/>
              </w:rPr>
              <w:t xml:space="preserve"> </w:t>
            </w:r>
            <w:r w:rsidRPr="0035183B">
              <w:rPr>
                <w:sz w:val="24"/>
                <w:szCs w:val="24"/>
              </w:rPr>
              <w:t>развитие функциональной грамотности школьника по естественнонаучной</w:t>
            </w:r>
            <w:r w:rsidR="00814AFA" w:rsidRPr="0035183B">
              <w:rPr>
                <w:sz w:val="24"/>
                <w:szCs w:val="24"/>
              </w:rPr>
              <w:t xml:space="preserve"> грамотности: интерактивные и цифровые географические карты.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43194D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сентябрь</w:t>
            </w:r>
            <w:r w:rsidR="002D5BA8" w:rsidRPr="0035183B">
              <w:rPr>
                <w:sz w:val="24"/>
                <w:szCs w:val="24"/>
              </w:rPr>
              <w:t>-апрель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2020-2021</w:t>
            </w:r>
            <w:r w:rsidR="00814AFA" w:rsidRPr="0035183B">
              <w:rPr>
                <w:sz w:val="24"/>
                <w:szCs w:val="24"/>
              </w:rPr>
              <w:t xml:space="preserve"> </w:t>
            </w:r>
            <w:r w:rsidR="002D5BA8" w:rsidRPr="0035183B">
              <w:rPr>
                <w:sz w:val="24"/>
                <w:szCs w:val="24"/>
              </w:rPr>
              <w:t>гг</w:t>
            </w:r>
            <w:r w:rsidR="00814AFA" w:rsidRPr="0035183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пакет документов, презентации, публикации, анализ.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7D199C" w:rsidRPr="0035183B" w:rsidRDefault="007D199C" w:rsidP="00573A93">
            <w:pPr>
              <w:spacing w:after="0"/>
              <w:ind w:left="175" w:right="34"/>
              <w:rPr>
                <w:sz w:val="24"/>
                <w:szCs w:val="24"/>
              </w:rPr>
            </w:pP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pStyle w:val="a7"/>
              <w:spacing w:before="0" w:beforeAutospacing="0" w:after="0" w:afterAutospacing="0"/>
              <w:ind w:left="176"/>
              <w:textAlignment w:val="baseline"/>
              <w:rPr>
                <w:rFonts w:eastAsiaTheme="minorEastAsia"/>
                <w:kern w:val="24"/>
              </w:rPr>
            </w:pPr>
            <w:r w:rsidRPr="0035183B">
              <w:rPr>
                <w:rFonts w:eastAsiaTheme="minorEastAsia"/>
                <w:kern w:val="24"/>
              </w:rPr>
              <w:t>Мастер- класс «</w:t>
            </w:r>
            <w:r w:rsidR="00766649" w:rsidRPr="0035183B">
              <w:rPr>
                <w:shd w:val="clear" w:color="auto" w:fill="FFFFFF"/>
              </w:rPr>
              <w:t>Цифровые и интерактивные карты на уроках географии - возможности равного доступа к достойному образованию»</w:t>
            </w:r>
            <w:r w:rsidRPr="0035183B">
              <w:rPr>
                <w:rFonts w:eastAsiaTheme="minorEastAsia"/>
                <w:kern w:val="24"/>
              </w:rPr>
              <w:t>;</w:t>
            </w:r>
          </w:p>
          <w:p w:rsidR="002D5BA8" w:rsidRPr="0035183B" w:rsidRDefault="002D5BA8" w:rsidP="00573A93">
            <w:pPr>
              <w:pStyle w:val="a7"/>
              <w:spacing w:before="0" w:beforeAutospacing="0" w:after="0" w:afterAutospacing="0"/>
              <w:ind w:left="176"/>
              <w:textAlignment w:val="baseline"/>
            </w:pPr>
            <w:r w:rsidRPr="0035183B">
              <w:lastRenderedPageBreak/>
              <w:t>«</w:t>
            </w:r>
            <w:r w:rsidR="00766649" w:rsidRPr="0035183B">
              <w:rPr>
                <w:shd w:val="clear" w:color="auto" w:fill="FFFFFF"/>
              </w:rPr>
              <w:t>Основные</w:t>
            </w:r>
            <w:r w:rsidR="00766649" w:rsidRPr="0035183B">
              <w:rPr>
                <w:rStyle w:val="apple-converted-space"/>
                <w:shd w:val="clear" w:color="auto" w:fill="FFFFFF"/>
              </w:rPr>
              <w:t xml:space="preserve"> </w:t>
            </w:r>
            <w:r w:rsidR="00766649" w:rsidRPr="0035183B">
              <w:rPr>
                <w:bCs/>
                <w:shd w:val="clear" w:color="auto" w:fill="FFFFFF"/>
              </w:rPr>
              <w:t>интерактивные</w:t>
            </w:r>
            <w:r w:rsidR="00766649" w:rsidRPr="0035183B">
              <w:rPr>
                <w:rStyle w:val="apple-converted-space"/>
                <w:shd w:val="clear" w:color="auto" w:fill="FFFFFF"/>
              </w:rPr>
              <w:t xml:space="preserve"> </w:t>
            </w:r>
            <w:r w:rsidR="00766649" w:rsidRPr="0035183B">
              <w:rPr>
                <w:shd w:val="clear" w:color="auto" w:fill="FFFFFF"/>
              </w:rPr>
              <w:t>методы</w:t>
            </w:r>
            <w:r w:rsidR="00766649" w:rsidRPr="0035183B">
              <w:t xml:space="preserve"> на уроках географии</w:t>
            </w:r>
            <w:r w:rsidR="00FA6E4C" w:rsidRPr="0035183B">
              <w:t xml:space="preserve"> и истории</w:t>
            </w:r>
            <w:r w:rsidR="00766649" w:rsidRPr="0035183B">
              <w:t>»</w:t>
            </w:r>
            <w:r w:rsidRPr="0035183B">
              <w:t xml:space="preserve">; </w:t>
            </w:r>
          </w:p>
          <w:p w:rsidR="002D5BA8" w:rsidRPr="0035183B" w:rsidRDefault="002D5BA8" w:rsidP="00573A93">
            <w:pPr>
              <w:pStyle w:val="a7"/>
              <w:spacing w:before="0" w:beforeAutospacing="0" w:after="0" w:afterAutospacing="0"/>
              <w:ind w:left="176"/>
              <w:textAlignment w:val="baseline"/>
            </w:pPr>
            <w:r w:rsidRPr="0035183B">
              <w:t>«Парт</w:t>
            </w:r>
            <w:r w:rsidR="00FA6E4C" w:rsidRPr="0035183B">
              <w:t>нерство по развитию естественно</w:t>
            </w:r>
            <w:r w:rsidRPr="0035183B">
              <w:t>научного направления с организациями дополнительного образования».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lastRenderedPageBreak/>
              <w:t>ноябрь-апрель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2020-2021 гг.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пакет документов, презентации, публикации, анализ.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7D199C" w:rsidRPr="0035183B" w:rsidRDefault="007D199C" w:rsidP="00573A93">
            <w:pPr>
              <w:spacing w:after="0"/>
              <w:ind w:left="175" w:right="34"/>
              <w:rPr>
                <w:sz w:val="24"/>
                <w:szCs w:val="24"/>
              </w:rPr>
            </w:pP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Проведение семинаров школами участницами проекта в рамках обмена опытом по реализации проекта.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A190A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ноябрь-апрель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2020-2021 гг.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0"/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семинары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13.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pStyle w:val="a3"/>
              <w:tabs>
                <w:tab w:val="left" w:pos="851"/>
              </w:tabs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Организация внеклассной</w:t>
            </w:r>
            <w:r w:rsidR="00C673F3" w:rsidRPr="0035183B">
              <w:rPr>
                <w:sz w:val="24"/>
                <w:szCs w:val="24"/>
              </w:rPr>
              <w:t xml:space="preserve"> </w:t>
            </w:r>
            <w:r w:rsidRPr="0035183B">
              <w:rPr>
                <w:sz w:val="24"/>
                <w:szCs w:val="24"/>
              </w:rPr>
              <w:t>работы, внеурочной деятельности по познанию мира и естествознанию:</w:t>
            </w:r>
            <w:r w:rsidR="00C673F3" w:rsidRPr="0035183B">
              <w:rPr>
                <w:sz w:val="24"/>
                <w:szCs w:val="24"/>
              </w:rPr>
              <w:t xml:space="preserve"> </w:t>
            </w:r>
            <w:r w:rsidRPr="0035183B">
              <w:rPr>
                <w:sz w:val="24"/>
                <w:szCs w:val="24"/>
              </w:rPr>
              <w:t>организация работы, обеспечивающего возможности участия школьников в системе школьного дополнительного</w:t>
            </w:r>
            <w:r w:rsidR="00C673F3" w:rsidRPr="0035183B">
              <w:rPr>
                <w:sz w:val="24"/>
                <w:szCs w:val="24"/>
              </w:rPr>
              <w:t xml:space="preserve"> </w:t>
            </w:r>
            <w:r w:rsidRPr="0035183B">
              <w:rPr>
                <w:sz w:val="24"/>
                <w:szCs w:val="24"/>
              </w:rPr>
              <w:t>(факультативы, курсы, кружки, индивидуальные занятия) и внешкольного образования.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в течение </w:t>
            </w:r>
            <w:r w:rsidR="003A190A" w:rsidRPr="0035183B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 план работы,</w:t>
            </w:r>
          </w:p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 разработка программ </w:t>
            </w:r>
          </w:p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факультативов, курсов, кружков</w:t>
            </w:r>
          </w:p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 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14.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rFonts w:eastAsia="Times New Roman"/>
                <w:sz w:val="24"/>
                <w:szCs w:val="24"/>
                <w:lang w:eastAsia="ru-RU"/>
              </w:rPr>
            </w:pPr>
            <w:r w:rsidRPr="0035183B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35183B">
              <w:rPr>
                <w:rFonts w:eastAsia="Times New Roman"/>
                <w:sz w:val="24"/>
                <w:szCs w:val="24"/>
                <w:lang w:eastAsia="ru-RU"/>
              </w:rPr>
              <w:t>интегрированных</w:t>
            </w:r>
            <w:proofErr w:type="gramEnd"/>
            <w:r w:rsidRPr="0035183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D5BA8" w:rsidRPr="0035183B" w:rsidRDefault="002D5BA8" w:rsidP="00573A93">
            <w:pPr>
              <w:spacing w:after="0"/>
              <w:ind w:left="176" w:right="33"/>
              <w:rPr>
                <w:rFonts w:eastAsia="Times New Roman"/>
                <w:sz w:val="24"/>
                <w:szCs w:val="24"/>
                <w:lang w:eastAsia="ru-RU"/>
              </w:rPr>
            </w:pPr>
            <w:r w:rsidRPr="0035183B">
              <w:rPr>
                <w:rFonts w:eastAsia="Times New Roman"/>
                <w:sz w:val="24"/>
                <w:szCs w:val="24"/>
                <w:lang w:eastAsia="ru-RU"/>
              </w:rPr>
              <w:t>программ, вариативных курсов.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 w:right="33"/>
              <w:rPr>
                <w:rFonts w:eastAsia="Times New Roman"/>
                <w:sz w:val="24"/>
                <w:szCs w:val="24"/>
                <w:lang w:eastAsia="ru-RU"/>
              </w:rPr>
            </w:pPr>
            <w:r w:rsidRPr="0035183B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35183B">
              <w:rPr>
                <w:rFonts w:eastAsia="Times New Roman"/>
                <w:sz w:val="24"/>
                <w:szCs w:val="24"/>
                <w:lang w:eastAsia="ru-RU"/>
              </w:rPr>
              <w:t>интегрированных</w:t>
            </w:r>
            <w:proofErr w:type="gramEnd"/>
            <w:r w:rsidRPr="0035183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rFonts w:eastAsia="Times New Roman"/>
                <w:sz w:val="24"/>
                <w:szCs w:val="24"/>
                <w:lang w:eastAsia="ru-RU"/>
              </w:rPr>
              <w:t>программ, вариативных курсов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15.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5183B">
              <w:rPr>
                <w:rFonts w:eastAsia="Times New Roman"/>
                <w:sz w:val="24"/>
                <w:szCs w:val="24"/>
                <w:lang w:eastAsia="ru-RU"/>
              </w:rPr>
              <w:t>Организация</w:t>
            </w:r>
            <w:r w:rsidRPr="0035183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работы школы </w:t>
            </w:r>
            <w:r w:rsidR="00C673F3" w:rsidRPr="0035183B">
              <w:rPr>
                <w:rFonts w:eastAsia="Times New Roman"/>
                <w:bCs/>
                <w:sz w:val="24"/>
                <w:szCs w:val="24"/>
                <w:lang w:eastAsia="ru-RU"/>
              </w:rPr>
              <w:t>картографии «Навигатор</w:t>
            </w:r>
            <w:r w:rsidRPr="0035183B">
              <w:rPr>
                <w:rFonts w:eastAsia="Times New Roman"/>
                <w:bCs/>
                <w:sz w:val="24"/>
                <w:szCs w:val="24"/>
                <w:lang w:eastAsia="ru-RU"/>
              </w:rPr>
              <w:t>» через создание лабораторий.</w:t>
            </w:r>
            <w:r w:rsidRPr="0035183B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A190A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ноябрь-апрель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2020-2021 гг.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материалы конкурсов, игр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rPr>
          <w:trHeight w:val="1205"/>
        </w:trPr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16.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Организация проектной и исследовательской деятельности</w:t>
            </w:r>
          </w:p>
          <w:p w:rsidR="002D5BA8" w:rsidRPr="0035183B" w:rsidRDefault="00C673F3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учащихся </w:t>
            </w:r>
            <w:r w:rsidR="00763EC5" w:rsidRPr="0035183B">
              <w:rPr>
                <w:sz w:val="24"/>
                <w:szCs w:val="24"/>
              </w:rPr>
              <w:t>через работу</w:t>
            </w:r>
            <w:r w:rsidR="002D5BA8" w:rsidRPr="0035183B">
              <w:rPr>
                <w:sz w:val="24"/>
                <w:szCs w:val="24"/>
              </w:rPr>
              <w:t xml:space="preserve"> школы </w:t>
            </w:r>
            <w:r w:rsidRPr="0035183B">
              <w:rPr>
                <w:sz w:val="24"/>
                <w:szCs w:val="24"/>
              </w:rPr>
              <w:t xml:space="preserve">картографии </w:t>
            </w:r>
            <w:r w:rsidR="00763EC5" w:rsidRPr="0035183B">
              <w:rPr>
                <w:rFonts w:eastAsia="Times New Roman"/>
                <w:bCs/>
                <w:sz w:val="24"/>
                <w:szCs w:val="24"/>
                <w:lang w:eastAsia="ru-RU"/>
              </w:rPr>
              <w:t>«Навигатор</w:t>
            </w:r>
            <w:r w:rsidR="002D5BA8" w:rsidRPr="0035183B">
              <w:rPr>
                <w:rFonts w:eastAsia="Times New Roman"/>
                <w:bCs/>
                <w:sz w:val="24"/>
                <w:szCs w:val="24"/>
                <w:lang w:eastAsia="ru-RU"/>
              </w:rPr>
              <w:t>».</w:t>
            </w:r>
          </w:p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A190A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ноябрь-апрель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2020-2021 гг.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проекты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17.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Проведение </w:t>
            </w:r>
            <w:r w:rsidR="00236BE4" w:rsidRPr="0035183B">
              <w:rPr>
                <w:sz w:val="24"/>
                <w:szCs w:val="24"/>
              </w:rPr>
              <w:t>Конкурс</w:t>
            </w:r>
            <w:r w:rsidR="003A190A" w:rsidRPr="0035183B">
              <w:rPr>
                <w:sz w:val="24"/>
                <w:szCs w:val="24"/>
              </w:rPr>
              <w:t xml:space="preserve">а интерактивных идей </w:t>
            </w:r>
            <w:r w:rsidR="00236BE4" w:rsidRPr="0035183B">
              <w:rPr>
                <w:sz w:val="24"/>
                <w:szCs w:val="24"/>
              </w:rPr>
              <w:t>«Казахстан – страна Великой степи</w:t>
            </w:r>
            <w:r w:rsidRPr="0035183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февраль </w:t>
            </w:r>
            <w:r w:rsidR="00FA6E4C" w:rsidRPr="0035183B">
              <w:rPr>
                <w:sz w:val="24"/>
                <w:szCs w:val="24"/>
              </w:rPr>
              <w:t>2021</w:t>
            </w:r>
          </w:p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пакет документов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18.</w:t>
            </w:r>
          </w:p>
        </w:tc>
        <w:tc>
          <w:tcPr>
            <w:tcW w:w="6946" w:type="dxa"/>
            <w:shd w:val="clear" w:color="auto" w:fill="auto"/>
          </w:tcPr>
          <w:p w:rsidR="00236BE4" w:rsidRPr="0035183B" w:rsidRDefault="002D5BA8" w:rsidP="00573A93">
            <w:pPr>
              <w:tabs>
                <w:tab w:val="left" w:pos="851"/>
              </w:tabs>
              <w:spacing w:after="0"/>
              <w:ind w:left="176" w:right="-567"/>
              <w:jc w:val="both"/>
              <w:rPr>
                <w:sz w:val="24"/>
                <w:szCs w:val="24"/>
              </w:rPr>
            </w:pPr>
            <w:r w:rsidRPr="0035183B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сборника заданий по </w:t>
            </w:r>
            <w:r w:rsidR="00236BE4" w:rsidRPr="0035183B"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использованию </w:t>
            </w:r>
            <w:r w:rsidR="00236BE4" w:rsidRPr="0035183B">
              <w:rPr>
                <w:sz w:val="24"/>
                <w:szCs w:val="24"/>
              </w:rPr>
              <w:t xml:space="preserve">интерактивных и </w:t>
            </w:r>
            <w:r w:rsidR="00236BE4" w:rsidRPr="0035183B">
              <w:rPr>
                <w:sz w:val="24"/>
                <w:szCs w:val="24"/>
              </w:rPr>
              <w:lastRenderedPageBreak/>
              <w:t>цифровых географических карт.</w:t>
            </w:r>
          </w:p>
          <w:p w:rsidR="00236BE4" w:rsidRPr="0035183B" w:rsidRDefault="00236BE4" w:rsidP="00573A93">
            <w:pPr>
              <w:spacing w:after="0"/>
              <w:ind w:left="176" w:right="33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D5BA8" w:rsidRPr="0035183B" w:rsidRDefault="002D5BA8" w:rsidP="00573A93">
            <w:pPr>
              <w:spacing w:after="0"/>
              <w:ind w:left="176" w:right="3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lastRenderedPageBreak/>
              <w:t xml:space="preserve">июнь </w:t>
            </w:r>
            <w:r w:rsidR="00FA6E4C" w:rsidRPr="0035183B">
              <w:rPr>
                <w:sz w:val="24"/>
                <w:szCs w:val="24"/>
              </w:rPr>
              <w:t>2021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сборник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lastRenderedPageBreak/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6946" w:type="dxa"/>
            <w:shd w:val="clear" w:color="auto" w:fill="auto"/>
          </w:tcPr>
          <w:p w:rsidR="00236BE4" w:rsidRPr="0035183B" w:rsidRDefault="002D5BA8" w:rsidP="00573A93">
            <w:pPr>
              <w:tabs>
                <w:tab w:val="left" w:pos="851"/>
              </w:tabs>
              <w:spacing w:after="0"/>
              <w:ind w:left="176" w:right="-567"/>
              <w:jc w:val="both"/>
              <w:rPr>
                <w:sz w:val="24"/>
                <w:szCs w:val="24"/>
              </w:rPr>
            </w:pPr>
            <w:r w:rsidRPr="0035183B">
              <w:rPr>
                <w:rFonts w:eastAsia="Times New Roman"/>
                <w:sz w:val="24"/>
                <w:szCs w:val="24"/>
                <w:lang w:eastAsia="ru-RU"/>
              </w:rPr>
              <w:t>Разработка методических рекомендаций по</w:t>
            </w:r>
            <w:r w:rsidR="00236BE4" w:rsidRPr="0035183B">
              <w:rPr>
                <w:rFonts w:eastAsia="Times New Roman"/>
                <w:sz w:val="24"/>
                <w:szCs w:val="24"/>
                <w:lang w:eastAsia="ru-RU"/>
              </w:rPr>
              <w:t xml:space="preserve"> использованию </w:t>
            </w:r>
            <w:r w:rsidR="00236BE4" w:rsidRPr="0035183B">
              <w:rPr>
                <w:sz w:val="24"/>
                <w:szCs w:val="24"/>
              </w:rPr>
              <w:t>интерактивных и цифровых географических карт.</w:t>
            </w:r>
          </w:p>
          <w:p w:rsidR="002D5BA8" w:rsidRPr="0035183B" w:rsidRDefault="002D5BA8" w:rsidP="00573A93">
            <w:pPr>
              <w:spacing w:after="0"/>
              <w:ind w:left="176" w:right="317"/>
              <w:rPr>
                <w:rFonts w:eastAsia="Times New Roman"/>
                <w:sz w:val="24"/>
                <w:szCs w:val="24"/>
                <w:lang w:eastAsia="ru-RU"/>
              </w:rPr>
            </w:pPr>
            <w:r w:rsidRPr="0035183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июнь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tabs>
                <w:tab w:val="left" w:pos="530"/>
              </w:tabs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20.</w:t>
            </w:r>
          </w:p>
        </w:tc>
        <w:tc>
          <w:tcPr>
            <w:tcW w:w="6946" w:type="dxa"/>
            <w:shd w:val="clear" w:color="auto" w:fill="auto"/>
          </w:tcPr>
          <w:p w:rsidR="00236BE4" w:rsidRPr="0035183B" w:rsidRDefault="002D5BA8" w:rsidP="00573A93">
            <w:pPr>
              <w:tabs>
                <w:tab w:val="left" w:pos="851"/>
              </w:tabs>
              <w:spacing w:after="0"/>
              <w:ind w:left="176" w:right="-567"/>
              <w:jc w:val="both"/>
              <w:rPr>
                <w:sz w:val="24"/>
                <w:szCs w:val="24"/>
              </w:rPr>
            </w:pPr>
            <w:r w:rsidRPr="00351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программы по развитию навыков </w:t>
            </w:r>
            <w:r w:rsidR="00236BE4" w:rsidRPr="00351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школьников использования </w:t>
            </w:r>
            <w:r w:rsidR="00236BE4" w:rsidRPr="0035183B">
              <w:rPr>
                <w:sz w:val="24"/>
                <w:szCs w:val="24"/>
              </w:rPr>
              <w:t>интерактивных и цифровых географических карт</w:t>
            </w:r>
          </w:p>
          <w:p w:rsidR="002D5BA8" w:rsidRPr="0035183B" w:rsidRDefault="002D5BA8" w:rsidP="00573A93">
            <w:pPr>
              <w:spacing w:after="0"/>
              <w:ind w:left="1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5183B">
              <w:rPr>
                <w:rFonts w:eastAsia="Times New Roman"/>
                <w:sz w:val="24"/>
                <w:szCs w:val="24"/>
                <w:lang w:eastAsia="ru-RU"/>
              </w:rPr>
              <w:t>естественнонаучной грамотности</w:t>
            </w:r>
            <w:r w:rsidRPr="0035183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март </w:t>
            </w:r>
            <w:r w:rsidR="00FA6E4C" w:rsidRPr="0035183B">
              <w:rPr>
                <w:sz w:val="24"/>
                <w:szCs w:val="24"/>
              </w:rPr>
              <w:t>2021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36BE4" w:rsidRPr="0035183B" w:rsidRDefault="002D5BA8" w:rsidP="00573A93">
            <w:pPr>
              <w:tabs>
                <w:tab w:val="left" w:pos="851"/>
              </w:tabs>
              <w:spacing w:after="0"/>
              <w:ind w:left="175" w:right="-567"/>
              <w:jc w:val="both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программа </w:t>
            </w:r>
            <w:r w:rsidR="00236BE4" w:rsidRPr="0035183B">
              <w:rPr>
                <w:sz w:val="24"/>
                <w:szCs w:val="24"/>
              </w:rPr>
              <w:t>использования интерактивных и цифровых географических карт.</w:t>
            </w:r>
          </w:p>
          <w:p w:rsidR="002D5BA8" w:rsidRPr="0035183B" w:rsidRDefault="002D5BA8" w:rsidP="00573A93">
            <w:pPr>
              <w:spacing w:after="0"/>
              <w:ind w:left="175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rPr>
          <w:trHeight w:val="66"/>
        </w:trPr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21.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Формирование банка творческих материалов педагогов: - электронная копилка методических материалов.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22.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Организация публикаций в СМИ.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статьи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23.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pStyle w:val="a3"/>
              <w:tabs>
                <w:tab w:val="left" w:pos="567"/>
              </w:tabs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Конкурс дистанционных проектов: «На пороге новых открытий…»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март</w:t>
            </w:r>
          </w:p>
          <w:p w:rsidR="002D5BA8" w:rsidRPr="0035183B" w:rsidRDefault="00FA6E4C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2021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24.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Анализ по итогам реализации проекта за </w:t>
            </w:r>
            <w:r w:rsidR="00FA6E4C" w:rsidRPr="0035183B">
              <w:rPr>
                <w:sz w:val="24"/>
                <w:szCs w:val="24"/>
              </w:rPr>
              <w:t xml:space="preserve">2020-2021 гг. </w:t>
            </w:r>
            <w:r w:rsidR="003A190A" w:rsidRPr="0035183B">
              <w:rPr>
                <w:sz w:val="24"/>
                <w:szCs w:val="24"/>
              </w:rPr>
              <w:t>учебный год</w:t>
            </w:r>
            <w:r w:rsidRPr="0035183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май </w:t>
            </w:r>
            <w:r w:rsidR="00FA6E4C" w:rsidRPr="0035183B">
              <w:rPr>
                <w:sz w:val="24"/>
                <w:szCs w:val="24"/>
              </w:rPr>
              <w:t>2020-2021 гг.</w:t>
            </w:r>
          </w:p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 диагностика, анализ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школы-участницы </w:t>
            </w:r>
            <w:r w:rsidRPr="0035183B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236BE4" w:rsidRPr="0035183B" w:rsidTr="00573A93">
        <w:tc>
          <w:tcPr>
            <w:tcW w:w="708" w:type="dxa"/>
            <w:shd w:val="clear" w:color="auto" w:fill="auto"/>
          </w:tcPr>
          <w:p w:rsidR="002D5BA8" w:rsidRPr="0035183B" w:rsidRDefault="002D5BA8" w:rsidP="008F7F81">
            <w:pPr>
              <w:spacing w:after="0"/>
              <w:ind w:right="-567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6946" w:type="dxa"/>
            <w:shd w:val="clear" w:color="auto" w:fill="auto"/>
          </w:tcPr>
          <w:p w:rsidR="002D5BA8" w:rsidRPr="0035183B" w:rsidRDefault="002D5BA8" w:rsidP="00573A93">
            <w:pPr>
              <w:spacing w:after="0"/>
              <w:ind w:left="176" w:right="33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Презентацион</w:t>
            </w:r>
            <w:r w:rsidR="003A190A" w:rsidRPr="0035183B">
              <w:rPr>
                <w:sz w:val="24"/>
                <w:szCs w:val="24"/>
              </w:rPr>
              <w:t xml:space="preserve">ная защита по итогам проекта за </w:t>
            </w:r>
            <w:r w:rsidR="00FA6E4C" w:rsidRPr="0035183B">
              <w:rPr>
                <w:sz w:val="24"/>
                <w:szCs w:val="24"/>
              </w:rPr>
              <w:t xml:space="preserve">2020-2021 гг. </w:t>
            </w:r>
            <w:r w:rsidR="003A190A" w:rsidRPr="0035183B">
              <w:rPr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A190A" w:rsidRPr="0035183B" w:rsidRDefault="003A190A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май </w:t>
            </w:r>
            <w:r w:rsidR="00FA6E4C" w:rsidRPr="0035183B">
              <w:rPr>
                <w:sz w:val="24"/>
                <w:szCs w:val="24"/>
              </w:rPr>
              <w:t>2020-2021 гг.</w:t>
            </w:r>
          </w:p>
          <w:p w:rsidR="002D5BA8" w:rsidRPr="0035183B" w:rsidRDefault="002D5BA8" w:rsidP="00FA6E4C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 рекламный ролик-  </w:t>
            </w:r>
          </w:p>
          <w:p w:rsidR="002D5BA8" w:rsidRPr="0035183B" w:rsidRDefault="002D5BA8" w:rsidP="00573A93">
            <w:pPr>
              <w:spacing w:after="0"/>
              <w:ind w:left="175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 xml:space="preserve"> видео отчет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proofErr w:type="spellStart"/>
            <w:r w:rsidRPr="0035183B">
              <w:rPr>
                <w:sz w:val="24"/>
                <w:szCs w:val="24"/>
              </w:rPr>
              <w:t>Тулепбекова</w:t>
            </w:r>
            <w:proofErr w:type="spellEnd"/>
            <w:r w:rsidRPr="0035183B">
              <w:rPr>
                <w:sz w:val="24"/>
                <w:szCs w:val="24"/>
              </w:rPr>
              <w:t xml:space="preserve"> С.К.</w:t>
            </w:r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методисты рай/</w:t>
            </w:r>
            <w:proofErr w:type="spellStart"/>
            <w:r w:rsidRPr="0035183B">
              <w:rPr>
                <w:sz w:val="24"/>
                <w:szCs w:val="24"/>
              </w:rPr>
              <w:t>горОО</w:t>
            </w:r>
            <w:proofErr w:type="spellEnd"/>
          </w:p>
          <w:p w:rsidR="002D5BA8" w:rsidRPr="0035183B" w:rsidRDefault="002D5BA8" w:rsidP="00573A93">
            <w:pPr>
              <w:spacing w:after="0"/>
              <w:ind w:left="175" w:right="34"/>
              <w:rPr>
                <w:sz w:val="24"/>
                <w:szCs w:val="24"/>
              </w:rPr>
            </w:pPr>
            <w:r w:rsidRPr="0035183B">
              <w:rPr>
                <w:sz w:val="24"/>
                <w:szCs w:val="24"/>
              </w:rPr>
              <w:t>школы-участницы проекта</w:t>
            </w:r>
          </w:p>
        </w:tc>
      </w:tr>
    </w:tbl>
    <w:p w:rsidR="002D5BA8" w:rsidRPr="0035183B" w:rsidRDefault="002D5BA8" w:rsidP="002D5BA8">
      <w:pPr>
        <w:spacing w:after="0"/>
        <w:ind w:right="-567"/>
        <w:rPr>
          <w:b/>
          <w:sz w:val="24"/>
          <w:szCs w:val="24"/>
        </w:rPr>
      </w:pPr>
    </w:p>
    <w:p w:rsidR="003F4538" w:rsidRPr="0035183B" w:rsidRDefault="003F4538" w:rsidP="002D5BA8">
      <w:pPr>
        <w:pStyle w:val="a7"/>
        <w:shd w:val="clear" w:color="auto" w:fill="FFFFFF"/>
        <w:ind w:left="720"/>
        <w:jc w:val="both"/>
        <w:sectPr w:rsidR="003F4538" w:rsidRPr="0035183B" w:rsidSect="002D5BA8">
          <w:pgSz w:w="16838" w:h="11906" w:orient="landscape"/>
          <w:pgMar w:top="1276" w:right="851" w:bottom="1416" w:left="851" w:header="708" w:footer="708" w:gutter="0"/>
          <w:cols w:space="708"/>
          <w:docGrid w:linePitch="381"/>
        </w:sectPr>
      </w:pPr>
    </w:p>
    <w:p w:rsidR="002D5BA8" w:rsidRPr="0035183B" w:rsidRDefault="002D5BA8" w:rsidP="003F4538">
      <w:pPr>
        <w:spacing w:after="0"/>
        <w:rPr>
          <w:b/>
          <w:sz w:val="24"/>
          <w:szCs w:val="24"/>
          <w:lang w:val="kk-KZ"/>
        </w:rPr>
      </w:pPr>
    </w:p>
    <w:p w:rsidR="00A84725" w:rsidRPr="0035183B" w:rsidRDefault="00A84725" w:rsidP="00A84725">
      <w:pPr>
        <w:pStyle w:val="a3"/>
        <w:spacing w:after="0"/>
        <w:ind w:left="1080" w:right="-567"/>
        <w:jc w:val="center"/>
        <w:rPr>
          <w:rFonts w:eastAsia="Calibri" w:cs="Times New Roman"/>
          <w:b/>
          <w:sz w:val="24"/>
          <w:szCs w:val="24"/>
        </w:rPr>
      </w:pPr>
      <w:r w:rsidRPr="0035183B">
        <w:rPr>
          <w:rFonts w:eastAsia="Calibri" w:cs="Times New Roman"/>
          <w:b/>
          <w:sz w:val="24"/>
          <w:szCs w:val="24"/>
        </w:rPr>
        <w:t>План программы семинаров по проекту «</w:t>
      </w:r>
      <w:proofErr w:type="spellStart"/>
      <w:r w:rsidRPr="0035183B">
        <w:rPr>
          <w:rFonts w:eastAsia="Calibri" w:cs="Times New Roman"/>
          <w:b/>
          <w:sz w:val="24"/>
          <w:szCs w:val="24"/>
        </w:rPr>
        <w:t>GeoInfo</w:t>
      </w:r>
      <w:proofErr w:type="spellEnd"/>
      <w:r w:rsidRPr="0035183B">
        <w:rPr>
          <w:rFonts w:eastAsia="Calibri" w:cs="Times New Roman"/>
          <w:b/>
          <w:sz w:val="24"/>
          <w:szCs w:val="24"/>
        </w:rPr>
        <w:t xml:space="preserve"> навигатор»</w:t>
      </w:r>
    </w:p>
    <w:p w:rsidR="00A84725" w:rsidRPr="0035183B" w:rsidRDefault="00A84725" w:rsidP="00A84725">
      <w:pPr>
        <w:pStyle w:val="a3"/>
        <w:spacing w:after="0"/>
        <w:ind w:left="1080" w:right="-567"/>
        <w:jc w:val="center"/>
        <w:rPr>
          <w:b/>
          <w:sz w:val="24"/>
          <w:szCs w:val="24"/>
        </w:rPr>
      </w:pPr>
      <w:r w:rsidRPr="0035183B">
        <w:rPr>
          <w:b/>
          <w:sz w:val="24"/>
          <w:szCs w:val="24"/>
        </w:rPr>
        <w:t>на 2020-2021 гг.</w:t>
      </w:r>
    </w:p>
    <w:p w:rsidR="00A84725" w:rsidRPr="0035183B" w:rsidRDefault="00A84725" w:rsidP="00A84725">
      <w:pPr>
        <w:pStyle w:val="a3"/>
        <w:spacing w:after="0"/>
        <w:ind w:left="1080" w:right="-567"/>
        <w:jc w:val="center"/>
        <w:rPr>
          <w:b/>
          <w:sz w:val="24"/>
          <w:szCs w:val="24"/>
        </w:rPr>
      </w:pPr>
    </w:p>
    <w:p w:rsidR="005F1C0D" w:rsidRPr="0035183B" w:rsidRDefault="005F1C0D" w:rsidP="002D3A17">
      <w:pPr>
        <w:pStyle w:val="a3"/>
        <w:spacing w:after="0"/>
        <w:ind w:left="709" w:firstLine="1134"/>
        <w:jc w:val="center"/>
        <w:rPr>
          <w:b/>
          <w:sz w:val="24"/>
          <w:szCs w:val="24"/>
        </w:rPr>
      </w:pPr>
    </w:p>
    <w:p w:rsidR="005C5C41" w:rsidRPr="0035183B" w:rsidRDefault="005C5C41" w:rsidP="002D3A17">
      <w:pPr>
        <w:pStyle w:val="a3"/>
        <w:spacing w:after="0"/>
        <w:ind w:left="709" w:firstLine="1134"/>
        <w:jc w:val="center"/>
        <w:rPr>
          <w:b/>
          <w:sz w:val="24"/>
          <w:szCs w:val="24"/>
          <w:lang w:val="kk-KZ"/>
        </w:rPr>
      </w:pPr>
    </w:p>
    <w:tbl>
      <w:tblPr>
        <w:tblStyle w:val="a4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3118"/>
        <w:gridCol w:w="2410"/>
        <w:gridCol w:w="2234"/>
      </w:tblGrid>
      <w:tr w:rsidR="00236BE4" w:rsidRPr="0035183B" w:rsidTr="006A028A">
        <w:tc>
          <w:tcPr>
            <w:tcW w:w="675" w:type="dxa"/>
          </w:tcPr>
          <w:p w:rsidR="005C5C41" w:rsidRPr="0035183B" w:rsidRDefault="005C5C41" w:rsidP="002D3A17">
            <w:pPr>
              <w:pStyle w:val="a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35183B">
              <w:rPr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452" w:type="dxa"/>
          </w:tcPr>
          <w:p w:rsidR="005C5C41" w:rsidRPr="0035183B" w:rsidRDefault="005C5C41" w:rsidP="002D3A17">
            <w:pPr>
              <w:pStyle w:val="a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35183B">
              <w:rPr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3118" w:type="dxa"/>
          </w:tcPr>
          <w:p w:rsidR="005C5C41" w:rsidRPr="0035183B" w:rsidRDefault="005C5C41" w:rsidP="002D3A17">
            <w:pPr>
              <w:pStyle w:val="a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35183B">
              <w:rPr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0" w:type="dxa"/>
          </w:tcPr>
          <w:p w:rsidR="005C5C41" w:rsidRPr="0035183B" w:rsidRDefault="005C5C41" w:rsidP="002D3A17">
            <w:pPr>
              <w:pStyle w:val="a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35183B">
              <w:rPr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234" w:type="dxa"/>
          </w:tcPr>
          <w:p w:rsidR="005C5C41" w:rsidRPr="0035183B" w:rsidRDefault="005C5C41" w:rsidP="002D3A17">
            <w:pPr>
              <w:pStyle w:val="a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35183B">
              <w:rPr>
                <w:b/>
                <w:sz w:val="24"/>
                <w:szCs w:val="24"/>
                <w:lang w:val="kk-KZ"/>
              </w:rPr>
              <w:t>Участники</w:t>
            </w:r>
          </w:p>
        </w:tc>
      </w:tr>
      <w:tr w:rsidR="00236BE4" w:rsidRPr="0035183B" w:rsidTr="006A028A">
        <w:tc>
          <w:tcPr>
            <w:tcW w:w="675" w:type="dxa"/>
          </w:tcPr>
          <w:p w:rsidR="005C5C41" w:rsidRPr="0035183B" w:rsidRDefault="001506B7" w:rsidP="002D3A17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52" w:type="dxa"/>
          </w:tcPr>
          <w:p w:rsidR="005C5C41" w:rsidRPr="0035183B" w:rsidRDefault="00FA6E4C" w:rsidP="003A405B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18.09.2020</w:t>
            </w:r>
          </w:p>
        </w:tc>
        <w:tc>
          <w:tcPr>
            <w:tcW w:w="3118" w:type="dxa"/>
          </w:tcPr>
          <w:p w:rsidR="005C5C41" w:rsidRPr="0035183B" w:rsidRDefault="001506B7" w:rsidP="00603D06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Установочный семинар</w:t>
            </w:r>
          </w:p>
        </w:tc>
        <w:tc>
          <w:tcPr>
            <w:tcW w:w="2410" w:type="dxa"/>
          </w:tcPr>
          <w:p w:rsidR="005C5C41" w:rsidRPr="0035183B" w:rsidRDefault="001506B7" w:rsidP="002D3A17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УМЦ РО</w:t>
            </w:r>
          </w:p>
        </w:tc>
        <w:tc>
          <w:tcPr>
            <w:tcW w:w="2234" w:type="dxa"/>
          </w:tcPr>
          <w:p w:rsidR="005C5C41" w:rsidRPr="0035183B" w:rsidRDefault="001506B7" w:rsidP="002D3A17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методисты рай/горОО</w:t>
            </w:r>
          </w:p>
        </w:tc>
      </w:tr>
      <w:tr w:rsidR="009832B4" w:rsidRPr="0035183B" w:rsidTr="006A028A">
        <w:tc>
          <w:tcPr>
            <w:tcW w:w="675" w:type="dxa"/>
          </w:tcPr>
          <w:p w:rsidR="009832B4" w:rsidRPr="0035183B" w:rsidRDefault="009832B4" w:rsidP="00C0341C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52" w:type="dxa"/>
          </w:tcPr>
          <w:p w:rsidR="009832B4" w:rsidRPr="0035183B" w:rsidRDefault="00FC0A7A" w:rsidP="00C0341C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  <w:r w:rsidR="00FA6E4C" w:rsidRPr="0035183B">
              <w:rPr>
                <w:sz w:val="24"/>
                <w:szCs w:val="24"/>
                <w:lang w:val="kk-KZ"/>
              </w:rPr>
              <w:t>.11.2020</w:t>
            </w:r>
          </w:p>
        </w:tc>
        <w:tc>
          <w:tcPr>
            <w:tcW w:w="3118" w:type="dxa"/>
          </w:tcPr>
          <w:p w:rsidR="009832B4" w:rsidRPr="0035183B" w:rsidRDefault="006A028A" w:rsidP="009832B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Партнерство по развитию естественно-научного направления с организациями дополнительного образования</w:t>
            </w:r>
          </w:p>
        </w:tc>
        <w:tc>
          <w:tcPr>
            <w:tcW w:w="2410" w:type="dxa"/>
          </w:tcPr>
          <w:p w:rsidR="009832B4" w:rsidRPr="0035183B" w:rsidRDefault="009832B4" w:rsidP="00C0341C">
            <w:pPr>
              <w:ind w:left="426" w:firstLine="1134"/>
              <w:jc w:val="both"/>
              <w:rPr>
                <w:b/>
                <w:sz w:val="24"/>
                <w:szCs w:val="24"/>
              </w:rPr>
            </w:pPr>
          </w:p>
          <w:p w:rsidR="009832B4" w:rsidRDefault="00FA6E4C" w:rsidP="00C0341C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Темиртау</w:t>
            </w:r>
          </w:p>
          <w:p w:rsidR="005E50C5" w:rsidRPr="0035183B" w:rsidRDefault="005E50C5" w:rsidP="00C0341C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Эмма </w:t>
            </w:r>
            <w:r w:rsidR="00FC0A7A">
              <w:rPr>
                <w:sz w:val="24"/>
                <w:szCs w:val="24"/>
                <w:lang w:val="kk-KZ"/>
              </w:rPr>
              <w:t>Викторовн11.00-12.00</w:t>
            </w:r>
          </w:p>
        </w:tc>
        <w:tc>
          <w:tcPr>
            <w:tcW w:w="2234" w:type="dxa"/>
          </w:tcPr>
          <w:p w:rsidR="009832B4" w:rsidRPr="0035183B" w:rsidRDefault="009832B4" w:rsidP="00C0341C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Жанааркинский, Осакаровский, Шетский районы</w:t>
            </w:r>
          </w:p>
        </w:tc>
      </w:tr>
      <w:tr w:rsidR="0054521A" w:rsidRPr="0035183B" w:rsidTr="006A028A">
        <w:tc>
          <w:tcPr>
            <w:tcW w:w="675" w:type="dxa"/>
          </w:tcPr>
          <w:p w:rsidR="0054521A" w:rsidRPr="00820831" w:rsidRDefault="0054521A" w:rsidP="002D3A17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20831">
              <w:rPr>
                <w:sz w:val="24"/>
                <w:szCs w:val="24"/>
                <w:highlight w:val="yellow"/>
                <w:lang w:val="kk-KZ"/>
              </w:rPr>
              <w:t>3</w:t>
            </w:r>
          </w:p>
        </w:tc>
        <w:tc>
          <w:tcPr>
            <w:tcW w:w="1452" w:type="dxa"/>
          </w:tcPr>
          <w:p w:rsidR="0054521A" w:rsidRPr="00820831" w:rsidRDefault="00820831" w:rsidP="003A405B">
            <w:pPr>
              <w:pStyle w:val="a3"/>
              <w:ind w:left="0"/>
              <w:rPr>
                <w:sz w:val="24"/>
                <w:szCs w:val="24"/>
                <w:highlight w:val="yellow"/>
                <w:lang w:val="kk-KZ"/>
              </w:rPr>
            </w:pPr>
            <w:r w:rsidRPr="00820831">
              <w:rPr>
                <w:sz w:val="24"/>
                <w:szCs w:val="24"/>
                <w:highlight w:val="yellow"/>
                <w:lang w:val="kk-KZ"/>
              </w:rPr>
              <w:t>28</w:t>
            </w:r>
            <w:r w:rsidR="00FA6E4C" w:rsidRPr="00820831">
              <w:rPr>
                <w:sz w:val="24"/>
                <w:szCs w:val="24"/>
                <w:highlight w:val="yellow"/>
                <w:lang w:val="kk-KZ"/>
              </w:rPr>
              <w:t>.01.2021</w:t>
            </w:r>
          </w:p>
        </w:tc>
        <w:tc>
          <w:tcPr>
            <w:tcW w:w="3118" w:type="dxa"/>
          </w:tcPr>
          <w:p w:rsidR="0054521A" w:rsidRPr="00820831" w:rsidRDefault="006A028A" w:rsidP="006A028A">
            <w:pPr>
              <w:pStyle w:val="a3"/>
              <w:ind w:left="0"/>
              <w:rPr>
                <w:sz w:val="24"/>
                <w:szCs w:val="24"/>
                <w:highlight w:val="yellow"/>
                <w:lang w:val="kk-KZ"/>
              </w:rPr>
            </w:pPr>
            <w:r w:rsidRPr="00820831">
              <w:rPr>
                <w:sz w:val="24"/>
                <w:szCs w:val="24"/>
                <w:highlight w:val="yellow"/>
                <w:lang w:val="kk-KZ"/>
              </w:rPr>
              <w:t xml:space="preserve">Цифровые и интерактивные карты на уроках географии - возможности равного доступа к достойному образованию </w:t>
            </w:r>
          </w:p>
        </w:tc>
        <w:tc>
          <w:tcPr>
            <w:tcW w:w="2410" w:type="dxa"/>
          </w:tcPr>
          <w:p w:rsidR="0054521A" w:rsidRPr="00820831" w:rsidRDefault="00FA6E4C" w:rsidP="00825CD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20831">
              <w:rPr>
                <w:sz w:val="24"/>
                <w:szCs w:val="24"/>
                <w:highlight w:val="yellow"/>
                <w:lang w:val="kk-KZ"/>
              </w:rPr>
              <w:t>Шахтинск</w:t>
            </w:r>
          </w:p>
        </w:tc>
        <w:tc>
          <w:tcPr>
            <w:tcW w:w="2234" w:type="dxa"/>
          </w:tcPr>
          <w:p w:rsidR="0054521A" w:rsidRPr="00820831" w:rsidRDefault="007729EF" w:rsidP="00825CD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20831">
              <w:rPr>
                <w:sz w:val="24"/>
                <w:szCs w:val="24"/>
                <w:highlight w:val="yellow"/>
                <w:lang w:val="kk-KZ"/>
              </w:rPr>
              <w:t>Бухаржырауский, Нуринский, Осакаровский районы</w:t>
            </w:r>
            <w:bookmarkStart w:id="0" w:name="_GoBack"/>
            <w:bookmarkEnd w:id="0"/>
          </w:p>
        </w:tc>
      </w:tr>
      <w:tr w:rsidR="0054521A" w:rsidRPr="0035183B" w:rsidTr="006A028A">
        <w:tc>
          <w:tcPr>
            <w:tcW w:w="675" w:type="dxa"/>
          </w:tcPr>
          <w:p w:rsidR="0054521A" w:rsidRPr="0035183B" w:rsidRDefault="0054521A" w:rsidP="002D3A17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52" w:type="dxa"/>
          </w:tcPr>
          <w:p w:rsidR="0054521A" w:rsidRPr="0035183B" w:rsidRDefault="00FA6E4C" w:rsidP="003A405B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04.03.2021</w:t>
            </w:r>
          </w:p>
        </w:tc>
        <w:tc>
          <w:tcPr>
            <w:tcW w:w="3118" w:type="dxa"/>
          </w:tcPr>
          <w:p w:rsidR="0054521A" w:rsidRPr="0035183B" w:rsidRDefault="0054521A" w:rsidP="00DE4AEA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Интерактивные игры</w:t>
            </w:r>
            <w:r w:rsidR="002D0F09" w:rsidRPr="0035183B">
              <w:rPr>
                <w:sz w:val="24"/>
                <w:szCs w:val="24"/>
                <w:lang w:val="kk-KZ"/>
              </w:rPr>
              <w:t>, викторины на уроках географии</w:t>
            </w:r>
          </w:p>
        </w:tc>
        <w:tc>
          <w:tcPr>
            <w:tcW w:w="2410" w:type="dxa"/>
          </w:tcPr>
          <w:p w:rsidR="0054521A" w:rsidRPr="0035183B" w:rsidRDefault="00FA6E4C" w:rsidP="00825CD6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34" w:type="dxa"/>
          </w:tcPr>
          <w:p w:rsidR="0054521A" w:rsidRPr="0035183B" w:rsidRDefault="007729EF" w:rsidP="007729EF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Бухаржырауский, Нуринский, Абайский районы</w:t>
            </w:r>
          </w:p>
        </w:tc>
      </w:tr>
      <w:tr w:rsidR="009832B4" w:rsidRPr="0035183B" w:rsidTr="006A028A">
        <w:tc>
          <w:tcPr>
            <w:tcW w:w="675" w:type="dxa"/>
          </w:tcPr>
          <w:p w:rsidR="009832B4" w:rsidRPr="0035183B" w:rsidRDefault="009832B4" w:rsidP="00C0341C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452" w:type="dxa"/>
          </w:tcPr>
          <w:p w:rsidR="009832B4" w:rsidRPr="0035183B" w:rsidRDefault="00FA6E4C" w:rsidP="00C0341C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23.04.2021</w:t>
            </w:r>
          </w:p>
        </w:tc>
        <w:tc>
          <w:tcPr>
            <w:tcW w:w="3118" w:type="dxa"/>
          </w:tcPr>
          <w:p w:rsidR="009832B4" w:rsidRPr="0035183B" w:rsidRDefault="009832B4" w:rsidP="00DE4AEA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Возможности интерактивной карты на уроках географии</w:t>
            </w:r>
          </w:p>
        </w:tc>
        <w:tc>
          <w:tcPr>
            <w:tcW w:w="2410" w:type="dxa"/>
          </w:tcPr>
          <w:p w:rsidR="006A028A" w:rsidRPr="0035183B" w:rsidRDefault="00FA6E4C" w:rsidP="00C0341C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Сарань</w:t>
            </w:r>
          </w:p>
        </w:tc>
        <w:tc>
          <w:tcPr>
            <w:tcW w:w="2234" w:type="dxa"/>
          </w:tcPr>
          <w:p w:rsidR="009832B4" w:rsidRPr="0035183B" w:rsidRDefault="009832B4" w:rsidP="00C0341C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5183B">
              <w:rPr>
                <w:sz w:val="24"/>
                <w:szCs w:val="24"/>
                <w:lang w:val="kk-KZ"/>
              </w:rPr>
              <w:t>Бухаржырауский, Шетский, Абайский районы</w:t>
            </w:r>
          </w:p>
        </w:tc>
      </w:tr>
    </w:tbl>
    <w:p w:rsidR="008E580A" w:rsidRPr="0035183B" w:rsidRDefault="008E580A" w:rsidP="00D81354">
      <w:pPr>
        <w:rPr>
          <w:sz w:val="24"/>
          <w:szCs w:val="24"/>
        </w:rPr>
        <w:sectPr w:rsidR="008E580A" w:rsidRPr="0035183B" w:rsidSect="003F4538">
          <w:pgSz w:w="11906" w:h="16838"/>
          <w:pgMar w:top="851" w:right="1416" w:bottom="851" w:left="1276" w:header="708" w:footer="708" w:gutter="0"/>
          <w:cols w:space="708"/>
          <w:docGrid w:linePitch="381"/>
        </w:sectPr>
      </w:pPr>
    </w:p>
    <w:p w:rsidR="001677CC" w:rsidRPr="0035183B" w:rsidRDefault="001677CC" w:rsidP="00603D06">
      <w:pPr>
        <w:rPr>
          <w:sz w:val="24"/>
          <w:szCs w:val="24"/>
          <w:lang w:val="kk-KZ"/>
        </w:rPr>
      </w:pPr>
    </w:p>
    <w:sectPr w:rsidR="001677CC" w:rsidRPr="0035183B" w:rsidSect="002D3A17">
      <w:pgSz w:w="11906" w:h="16838"/>
      <w:pgMar w:top="851" w:right="567" w:bottom="851" w:left="1276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D53"/>
    <w:multiLevelType w:val="hybridMultilevel"/>
    <w:tmpl w:val="6B88AA34"/>
    <w:lvl w:ilvl="0" w:tplc="FA16DB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228E7"/>
    <w:multiLevelType w:val="hybridMultilevel"/>
    <w:tmpl w:val="A8B491DE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1C96E4F"/>
    <w:multiLevelType w:val="hybridMultilevel"/>
    <w:tmpl w:val="4FDC3D8A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1BF81DFE"/>
    <w:multiLevelType w:val="hybridMultilevel"/>
    <w:tmpl w:val="B4D24F0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1F012C"/>
    <w:multiLevelType w:val="hybridMultilevel"/>
    <w:tmpl w:val="62A264CE"/>
    <w:lvl w:ilvl="0" w:tplc="FD043B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D8728C"/>
    <w:multiLevelType w:val="hybridMultilevel"/>
    <w:tmpl w:val="762A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910AA"/>
    <w:multiLevelType w:val="hybridMultilevel"/>
    <w:tmpl w:val="01EAC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F2178"/>
    <w:multiLevelType w:val="hybridMultilevel"/>
    <w:tmpl w:val="670A7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CB2E4B"/>
    <w:multiLevelType w:val="hybridMultilevel"/>
    <w:tmpl w:val="5D2AA0B2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56462F2"/>
    <w:multiLevelType w:val="hybridMultilevel"/>
    <w:tmpl w:val="3C6EA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03050"/>
    <w:multiLevelType w:val="hybridMultilevel"/>
    <w:tmpl w:val="6472E25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7831CD"/>
    <w:multiLevelType w:val="hybridMultilevel"/>
    <w:tmpl w:val="7AEC19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E3E38"/>
    <w:multiLevelType w:val="hybridMultilevel"/>
    <w:tmpl w:val="791C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A3888"/>
    <w:multiLevelType w:val="hybridMultilevel"/>
    <w:tmpl w:val="EB0A717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B0740D5"/>
    <w:multiLevelType w:val="hybridMultilevel"/>
    <w:tmpl w:val="20DA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65318"/>
    <w:multiLevelType w:val="hybridMultilevel"/>
    <w:tmpl w:val="26644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A0C7D"/>
    <w:multiLevelType w:val="hybridMultilevel"/>
    <w:tmpl w:val="907E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14"/>
  </w:num>
  <w:num w:numId="8">
    <w:abstractNumId w:val="15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55"/>
    <w:rsid w:val="00002BC5"/>
    <w:rsid w:val="00012022"/>
    <w:rsid w:val="000332C2"/>
    <w:rsid w:val="000365D5"/>
    <w:rsid w:val="000372B6"/>
    <w:rsid w:val="00043EF8"/>
    <w:rsid w:val="000667D0"/>
    <w:rsid w:val="00072547"/>
    <w:rsid w:val="00074E73"/>
    <w:rsid w:val="00076CE0"/>
    <w:rsid w:val="00080061"/>
    <w:rsid w:val="000834EB"/>
    <w:rsid w:val="000940A8"/>
    <w:rsid w:val="00096E30"/>
    <w:rsid w:val="000B660A"/>
    <w:rsid w:val="000B7CBC"/>
    <w:rsid w:val="000B7E01"/>
    <w:rsid w:val="000E7D85"/>
    <w:rsid w:val="000F4DEB"/>
    <w:rsid w:val="000F54B3"/>
    <w:rsid w:val="001506B7"/>
    <w:rsid w:val="00164C35"/>
    <w:rsid w:val="001677CC"/>
    <w:rsid w:val="00177A2F"/>
    <w:rsid w:val="00187656"/>
    <w:rsid w:val="001A07F0"/>
    <w:rsid w:val="001A7F9B"/>
    <w:rsid w:val="001B36C4"/>
    <w:rsid w:val="001C6EA9"/>
    <w:rsid w:val="001D471E"/>
    <w:rsid w:val="001E2E76"/>
    <w:rsid w:val="001F102E"/>
    <w:rsid w:val="0020305C"/>
    <w:rsid w:val="002035F9"/>
    <w:rsid w:val="00204DD3"/>
    <w:rsid w:val="00236BE4"/>
    <w:rsid w:val="00263510"/>
    <w:rsid w:val="00263F61"/>
    <w:rsid w:val="00264796"/>
    <w:rsid w:val="00266DAD"/>
    <w:rsid w:val="00267CD6"/>
    <w:rsid w:val="00276A4C"/>
    <w:rsid w:val="002C3F74"/>
    <w:rsid w:val="002D0F09"/>
    <w:rsid w:val="002D1A77"/>
    <w:rsid w:val="002D3A17"/>
    <w:rsid w:val="002D5BA8"/>
    <w:rsid w:val="002D703B"/>
    <w:rsid w:val="002E22BD"/>
    <w:rsid w:val="002F2BF1"/>
    <w:rsid w:val="00322143"/>
    <w:rsid w:val="00323A88"/>
    <w:rsid w:val="00335229"/>
    <w:rsid w:val="0035183B"/>
    <w:rsid w:val="0037141F"/>
    <w:rsid w:val="00380314"/>
    <w:rsid w:val="00386E74"/>
    <w:rsid w:val="003A190A"/>
    <w:rsid w:val="003A405B"/>
    <w:rsid w:val="003C355E"/>
    <w:rsid w:val="003C70A0"/>
    <w:rsid w:val="003D2995"/>
    <w:rsid w:val="003F4538"/>
    <w:rsid w:val="004041ED"/>
    <w:rsid w:val="00404820"/>
    <w:rsid w:val="004151F8"/>
    <w:rsid w:val="004177EC"/>
    <w:rsid w:val="00423801"/>
    <w:rsid w:val="0043194D"/>
    <w:rsid w:val="004A70B8"/>
    <w:rsid w:val="004C7255"/>
    <w:rsid w:val="004E4027"/>
    <w:rsid w:val="004E650D"/>
    <w:rsid w:val="004F3E80"/>
    <w:rsid w:val="004F4A1E"/>
    <w:rsid w:val="00512F1C"/>
    <w:rsid w:val="00526398"/>
    <w:rsid w:val="00536109"/>
    <w:rsid w:val="0054521A"/>
    <w:rsid w:val="00560C3A"/>
    <w:rsid w:val="00563C18"/>
    <w:rsid w:val="005676F7"/>
    <w:rsid w:val="00573A93"/>
    <w:rsid w:val="005749DF"/>
    <w:rsid w:val="00574E61"/>
    <w:rsid w:val="00576389"/>
    <w:rsid w:val="00581EA8"/>
    <w:rsid w:val="005A6CFC"/>
    <w:rsid w:val="005B17C5"/>
    <w:rsid w:val="005B53C7"/>
    <w:rsid w:val="005C5C41"/>
    <w:rsid w:val="005D5831"/>
    <w:rsid w:val="005E50C5"/>
    <w:rsid w:val="005F00C7"/>
    <w:rsid w:val="005F1C0D"/>
    <w:rsid w:val="005F1D5A"/>
    <w:rsid w:val="005F379C"/>
    <w:rsid w:val="005F7E3B"/>
    <w:rsid w:val="006021F2"/>
    <w:rsid w:val="00603D06"/>
    <w:rsid w:val="00615203"/>
    <w:rsid w:val="00651139"/>
    <w:rsid w:val="006609F4"/>
    <w:rsid w:val="00665FE3"/>
    <w:rsid w:val="00681BE5"/>
    <w:rsid w:val="00687CF4"/>
    <w:rsid w:val="006908E0"/>
    <w:rsid w:val="0069715D"/>
    <w:rsid w:val="006A028A"/>
    <w:rsid w:val="006B4653"/>
    <w:rsid w:val="006C20C7"/>
    <w:rsid w:val="006C37D7"/>
    <w:rsid w:val="006C63E2"/>
    <w:rsid w:val="006D03E7"/>
    <w:rsid w:val="006D7E10"/>
    <w:rsid w:val="006F0072"/>
    <w:rsid w:val="006F356D"/>
    <w:rsid w:val="006F3D61"/>
    <w:rsid w:val="006F5311"/>
    <w:rsid w:val="00710519"/>
    <w:rsid w:val="007130CB"/>
    <w:rsid w:val="00725E14"/>
    <w:rsid w:val="00736CCD"/>
    <w:rsid w:val="00763EC5"/>
    <w:rsid w:val="00766649"/>
    <w:rsid w:val="007729EF"/>
    <w:rsid w:val="007744B0"/>
    <w:rsid w:val="007B4418"/>
    <w:rsid w:val="007D199C"/>
    <w:rsid w:val="007D1CD7"/>
    <w:rsid w:val="007D50ED"/>
    <w:rsid w:val="007F0B43"/>
    <w:rsid w:val="00812EE0"/>
    <w:rsid w:val="00814AFA"/>
    <w:rsid w:val="008158E9"/>
    <w:rsid w:val="00820831"/>
    <w:rsid w:val="00823E24"/>
    <w:rsid w:val="008459F0"/>
    <w:rsid w:val="008507AE"/>
    <w:rsid w:val="00882BE0"/>
    <w:rsid w:val="00892C45"/>
    <w:rsid w:val="008A102D"/>
    <w:rsid w:val="008A4487"/>
    <w:rsid w:val="008E506C"/>
    <w:rsid w:val="008E580A"/>
    <w:rsid w:val="008F56BD"/>
    <w:rsid w:val="008F6BDE"/>
    <w:rsid w:val="00900AE8"/>
    <w:rsid w:val="00925AE1"/>
    <w:rsid w:val="0093059E"/>
    <w:rsid w:val="009478C3"/>
    <w:rsid w:val="00957D05"/>
    <w:rsid w:val="00966618"/>
    <w:rsid w:val="009832B4"/>
    <w:rsid w:val="009869B9"/>
    <w:rsid w:val="00996F7B"/>
    <w:rsid w:val="009C40B1"/>
    <w:rsid w:val="009D11A4"/>
    <w:rsid w:val="009D656A"/>
    <w:rsid w:val="00A13259"/>
    <w:rsid w:val="00A15F78"/>
    <w:rsid w:val="00A236B1"/>
    <w:rsid w:val="00A24D53"/>
    <w:rsid w:val="00A46779"/>
    <w:rsid w:val="00A46FAE"/>
    <w:rsid w:val="00A5421E"/>
    <w:rsid w:val="00A5577D"/>
    <w:rsid w:val="00A645C9"/>
    <w:rsid w:val="00A65F81"/>
    <w:rsid w:val="00A66DA0"/>
    <w:rsid w:val="00A710C7"/>
    <w:rsid w:val="00A75C8F"/>
    <w:rsid w:val="00A84725"/>
    <w:rsid w:val="00A92EA1"/>
    <w:rsid w:val="00AC1AF3"/>
    <w:rsid w:val="00AC70E9"/>
    <w:rsid w:val="00B14968"/>
    <w:rsid w:val="00B25947"/>
    <w:rsid w:val="00B27144"/>
    <w:rsid w:val="00B340A1"/>
    <w:rsid w:val="00B36588"/>
    <w:rsid w:val="00B44B4A"/>
    <w:rsid w:val="00B63B7F"/>
    <w:rsid w:val="00B763E9"/>
    <w:rsid w:val="00B77416"/>
    <w:rsid w:val="00B94A07"/>
    <w:rsid w:val="00BA4429"/>
    <w:rsid w:val="00BB0B05"/>
    <w:rsid w:val="00BB3028"/>
    <w:rsid w:val="00BC4AEF"/>
    <w:rsid w:val="00BF0A01"/>
    <w:rsid w:val="00BF2DD3"/>
    <w:rsid w:val="00BF6DB1"/>
    <w:rsid w:val="00C059DA"/>
    <w:rsid w:val="00C23141"/>
    <w:rsid w:val="00C45D5B"/>
    <w:rsid w:val="00C506C9"/>
    <w:rsid w:val="00C53FC9"/>
    <w:rsid w:val="00C673E9"/>
    <w:rsid w:val="00C673F3"/>
    <w:rsid w:val="00C725EB"/>
    <w:rsid w:val="00C935DC"/>
    <w:rsid w:val="00CA7ADE"/>
    <w:rsid w:val="00CD5B28"/>
    <w:rsid w:val="00D32AAA"/>
    <w:rsid w:val="00D3436D"/>
    <w:rsid w:val="00D3686C"/>
    <w:rsid w:val="00D65207"/>
    <w:rsid w:val="00D65EC3"/>
    <w:rsid w:val="00D81354"/>
    <w:rsid w:val="00D834FD"/>
    <w:rsid w:val="00D85542"/>
    <w:rsid w:val="00DC046F"/>
    <w:rsid w:val="00DC65A9"/>
    <w:rsid w:val="00DD2041"/>
    <w:rsid w:val="00DE4AEA"/>
    <w:rsid w:val="00DF6311"/>
    <w:rsid w:val="00E17782"/>
    <w:rsid w:val="00E43D6E"/>
    <w:rsid w:val="00E90570"/>
    <w:rsid w:val="00E94954"/>
    <w:rsid w:val="00EA64F2"/>
    <w:rsid w:val="00EC0026"/>
    <w:rsid w:val="00ED142C"/>
    <w:rsid w:val="00EF02CC"/>
    <w:rsid w:val="00F12DE2"/>
    <w:rsid w:val="00F21060"/>
    <w:rsid w:val="00F37DBC"/>
    <w:rsid w:val="00F463D9"/>
    <w:rsid w:val="00F67ED9"/>
    <w:rsid w:val="00F837C8"/>
    <w:rsid w:val="00F90877"/>
    <w:rsid w:val="00F947D4"/>
    <w:rsid w:val="00FA6E4C"/>
    <w:rsid w:val="00FC0A7A"/>
    <w:rsid w:val="00F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5"/>
  </w:style>
  <w:style w:type="paragraph" w:styleId="1">
    <w:name w:val="heading 1"/>
    <w:basedOn w:val="a"/>
    <w:link w:val="10"/>
    <w:uiPriority w:val="9"/>
    <w:qFormat/>
    <w:rsid w:val="002D7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тиль 5"/>
    <w:basedOn w:val="a1"/>
    <w:uiPriority w:val="99"/>
    <w:rsid w:val="000B660A"/>
    <w:pPr>
      <w:spacing w:after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FFFFFF" w:themeFill="background1"/>
      </w:tcPr>
    </w:tblStylePr>
  </w:style>
  <w:style w:type="table" w:customStyle="1" w:styleId="50">
    <w:name w:val="Стиль5"/>
    <w:basedOn w:val="a1"/>
    <w:uiPriority w:val="99"/>
    <w:rsid w:val="000B660A"/>
    <w:pPr>
      <w:spacing w:after="0"/>
    </w:pPr>
    <w:rPr>
      <w:rFonts w:asciiTheme="minorHAnsi" w:hAnsiTheme="minorHAnsi"/>
      <w:sz w:val="22"/>
    </w:r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9D9" w:themeFill="accent6" w:themeFillTint="33"/>
      </w:tcPr>
    </w:tblStylePr>
  </w:style>
  <w:style w:type="paragraph" w:styleId="a3">
    <w:name w:val="List Paragraph"/>
    <w:basedOn w:val="a"/>
    <w:uiPriority w:val="34"/>
    <w:qFormat/>
    <w:rsid w:val="004C7255"/>
    <w:pPr>
      <w:ind w:left="720"/>
      <w:contextualSpacing/>
    </w:pPr>
  </w:style>
  <w:style w:type="table" w:styleId="a4">
    <w:name w:val="Table Grid"/>
    <w:basedOn w:val="a1"/>
    <w:uiPriority w:val="59"/>
    <w:rsid w:val="009C40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CB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70A0"/>
  </w:style>
  <w:style w:type="paragraph" w:styleId="a7">
    <w:name w:val="Normal (Web)"/>
    <w:basedOn w:val="a"/>
    <w:uiPriority w:val="99"/>
    <w:unhideWhenUsed/>
    <w:rsid w:val="003C70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03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D1A7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5"/>
  </w:style>
  <w:style w:type="paragraph" w:styleId="1">
    <w:name w:val="heading 1"/>
    <w:basedOn w:val="a"/>
    <w:link w:val="10"/>
    <w:uiPriority w:val="9"/>
    <w:qFormat/>
    <w:rsid w:val="002D7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тиль 5"/>
    <w:basedOn w:val="a1"/>
    <w:uiPriority w:val="99"/>
    <w:rsid w:val="000B660A"/>
    <w:pPr>
      <w:spacing w:after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FFFFFF" w:themeFill="background1"/>
      </w:tcPr>
    </w:tblStylePr>
  </w:style>
  <w:style w:type="table" w:customStyle="1" w:styleId="50">
    <w:name w:val="Стиль5"/>
    <w:basedOn w:val="a1"/>
    <w:uiPriority w:val="99"/>
    <w:rsid w:val="000B660A"/>
    <w:pPr>
      <w:spacing w:after="0"/>
    </w:pPr>
    <w:rPr>
      <w:rFonts w:asciiTheme="minorHAnsi" w:hAnsiTheme="minorHAnsi"/>
      <w:sz w:val="22"/>
    </w:r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9D9" w:themeFill="accent6" w:themeFillTint="33"/>
      </w:tcPr>
    </w:tblStylePr>
  </w:style>
  <w:style w:type="paragraph" w:styleId="a3">
    <w:name w:val="List Paragraph"/>
    <w:basedOn w:val="a"/>
    <w:uiPriority w:val="34"/>
    <w:qFormat/>
    <w:rsid w:val="004C7255"/>
    <w:pPr>
      <w:ind w:left="720"/>
      <w:contextualSpacing/>
    </w:pPr>
  </w:style>
  <w:style w:type="table" w:styleId="a4">
    <w:name w:val="Table Grid"/>
    <w:basedOn w:val="a1"/>
    <w:uiPriority w:val="59"/>
    <w:rsid w:val="009C40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CB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70A0"/>
  </w:style>
  <w:style w:type="paragraph" w:styleId="a7">
    <w:name w:val="Normal (Web)"/>
    <w:basedOn w:val="a"/>
    <w:uiPriority w:val="99"/>
    <w:unhideWhenUsed/>
    <w:rsid w:val="003C70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03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D1A7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7074-A31B-4B6F-A518-D738F3D2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20</cp:revision>
  <cp:lastPrinted>2020-09-28T02:33:00Z</cp:lastPrinted>
  <dcterms:created xsi:type="dcterms:W3CDTF">2020-09-09T08:20:00Z</dcterms:created>
  <dcterms:modified xsi:type="dcterms:W3CDTF">2020-12-20T09:30:00Z</dcterms:modified>
</cp:coreProperties>
</file>